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43" w:rsidRDefault="00472305" w:rsidP="003E2358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AA50E2">
        <w:rPr>
          <w:rFonts w:asciiTheme="minorEastAsia" w:eastAsiaTheme="minorEastAsia" w:hAnsiTheme="minorEastAsia"/>
          <w:sz w:val="32"/>
          <w:szCs w:val="32"/>
        </w:rPr>
        <w:t>汕尾职业技术学院</w:t>
      </w:r>
      <w:r w:rsidR="003E2358" w:rsidRPr="00AA50E2">
        <w:rPr>
          <w:rFonts w:asciiTheme="minorEastAsia" w:eastAsiaTheme="minorEastAsia" w:hAnsiTheme="minorEastAsia"/>
          <w:sz w:val="32"/>
          <w:szCs w:val="32"/>
        </w:rPr>
        <w:t>2021年度专项审计服务项目</w:t>
      </w:r>
    </w:p>
    <w:p w:rsidR="00743DD3" w:rsidRPr="00AA50E2" w:rsidRDefault="00314543" w:rsidP="003E2358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eastAsiaTheme="minorEastAsia" w:hAnsiTheme="minorEastAsia"/>
          <w:sz w:val="32"/>
          <w:szCs w:val="32"/>
        </w:rPr>
      </w:pP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拟</w:t>
      </w:r>
      <w:r w:rsidR="004872B8" w:rsidRPr="00AA50E2">
        <w:rPr>
          <w:rFonts w:asciiTheme="minorEastAsia" w:eastAsiaTheme="minorEastAsia" w:hAnsiTheme="minorEastAsia" w:hint="eastAsia"/>
          <w:sz w:val="32"/>
          <w:szCs w:val="32"/>
        </w:rPr>
        <w:t>成交</w:t>
      </w:r>
      <w:proofErr w:type="gramEnd"/>
      <w:r w:rsidR="004872B8" w:rsidRPr="00AA50E2">
        <w:rPr>
          <w:rFonts w:asciiTheme="minorEastAsia" w:eastAsiaTheme="minorEastAsia" w:hAnsiTheme="minorEastAsia" w:hint="eastAsia"/>
          <w:sz w:val="32"/>
          <w:szCs w:val="32"/>
        </w:rPr>
        <w:t>公告</w:t>
      </w:r>
    </w:p>
    <w:p w:rsidR="00AA50E2" w:rsidRDefault="00AA50E2" w:rsidP="003E235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</w:p>
    <w:p w:rsidR="00743DD3" w:rsidRPr="00097CA8" w:rsidRDefault="004872B8" w:rsidP="003E235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汕尾职业技术学院于202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3E2358">
        <w:rPr>
          <w:rFonts w:ascii="仿宋_GB2312" w:eastAsia="仿宋_GB2312" w:hAnsi="仿宋" w:hint="eastAsia"/>
          <w:sz w:val="28"/>
          <w:szCs w:val="28"/>
        </w:rPr>
        <w:t>5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02118A">
        <w:rPr>
          <w:rFonts w:ascii="仿宋_GB2312" w:eastAsia="仿宋_GB2312" w:hAnsi="仿宋" w:hint="eastAsia"/>
          <w:sz w:val="28"/>
          <w:szCs w:val="28"/>
        </w:rPr>
        <w:t>7</w:t>
      </w:r>
      <w:r w:rsidRPr="00097CA8">
        <w:rPr>
          <w:rFonts w:ascii="仿宋_GB2312" w:eastAsia="仿宋_GB2312" w:hAnsi="仿宋" w:hint="eastAsia"/>
          <w:sz w:val="28"/>
          <w:szCs w:val="28"/>
        </w:rPr>
        <w:t>日就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汕尾职业技术学院</w:t>
      </w:r>
      <w:r w:rsidR="003E2358" w:rsidRPr="003E2358">
        <w:rPr>
          <w:rFonts w:ascii="仿宋_GB2312" w:eastAsia="仿宋_GB2312" w:hAnsi="仿宋"/>
          <w:sz w:val="28"/>
          <w:szCs w:val="28"/>
        </w:rPr>
        <w:t>2021</w:t>
      </w:r>
      <w:r w:rsidR="003E2358">
        <w:rPr>
          <w:rFonts w:ascii="仿宋_GB2312" w:eastAsia="仿宋_GB2312" w:hAnsi="仿宋"/>
          <w:sz w:val="28"/>
          <w:szCs w:val="28"/>
        </w:rPr>
        <w:t>年度专项审计服务</w:t>
      </w:r>
      <w:r w:rsidR="0002118A" w:rsidRPr="0002118A">
        <w:rPr>
          <w:rFonts w:ascii="仿宋_GB2312" w:eastAsia="仿宋_GB2312" w:hAnsi="仿宋"/>
          <w:sz w:val="28"/>
          <w:szCs w:val="28"/>
        </w:rPr>
        <w:t>采购项目</w:t>
      </w:r>
      <w:r w:rsidRPr="00097CA8">
        <w:rPr>
          <w:rFonts w:ascii="仿宋_GB2312" w:eastAsia="仿宋_GB2312" w:hAnsi="仿宋" w:hint="eastAsia"/>
          <w:sz w:val="28"/>
          <w:szCs w:val="28"/>
        </w:rPr>
        <w:t>（采购项目编号：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-</w:t>
      </w:r>
      <w:r w:rsidR="003E2358">
        <w:rPr>
          <w:rFonts w:ascii="仿宋_GB2312" w:eastAsia="仿宋_GB2312" w:hAnsi="仿宋" w:hint="eastAsia"/>
          <w:sz w:val="28"/>
          <w:szCs w:val="28"/>
        </w:rPr>
        <w:t>10</w:t>
      </w:r>
      <w:r w:rsidRPr="00097CA8">
        <w:rPr>
          <w:rFonts w:ascii="仿宋_GB2312" w:eastAsia="仿宋_GB2312" w:hAnsi="仿宋" w:hint="eastAsia"/>
          <w:sz w:val="28"/>
          <w:szCs w:val="28"/>
        </w:rPr>
        <w:t>）采用竞争性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进行采购。现就本次采购的</w:t>
      </w:r>
      <w:r w:rsidR="00314543">
        <w:rPr>
          <w:rFonts w:ascii="仿宋_GB2312" w:eastAsia="仿宋_GB2312" w:hAnsi="仿宋" w:hint="eastAsia"/>
          <w:sz w:val="28"/>
          <w:szCs w:val="28"/>
        </w:rPr>
        <w:t>拟</w:t>
      </w:r>
      <w:r w:rsidRPr="00097CA8">
        <w:rPr>
          <w:rFonts w:ascii="仿宋_GB2312" w:eastAsia="仿宋_GB2312" w:hAnsi="仿宋" w:hint="eastAsia"/>
          <w:sz w:val="28"/>
          <w:szCs w:val="28"/>
        </w:rPr>
        <w:t>中标（成交）结果公告如下：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一、采购项目编号：</w:t>
      </w:r>
      <w:r w:rsidR="006E1B24" w:rsidRPr="00097CA8">
        <w:rPr>
          <w:rFonts w:ascii="仿宋_GB2312" w:eastAsia="仿宋_GB2312" w:hAnsi="仿宋" w:cs="Times New Roman" w:hint="eastAsia"/>
          <w:sz w:val="28"/>
          <w:szCs w:val="28"/>
        </w:rPr>
        <w:t>SWZYCG202</w:t>
      </w:r>
      <w:r w:rsidR="00B34D09" w:rsidRPr="00097CA8">
        <w:rPr>
          <w:rFonts w:ascii="仿宋_GB2312" w:eastAsia="仿宋_GB2312" w:hAnsi="仿宋" w:cs="Times New Roman" w:hint="eastAsia"/>
          <w:sz w:val="28"/>
          <w:szCs w:val="28"/>
        </w:rPr>
        <w:t>1</w:t>
      </w:r>
      <w:r w:rsidR="006E1B24" w:rsidRPr="00097CA8">
        <w:rPr>
          <w:rFonts w:ascii="仿宋_GB2312" w:eastAsia="仿宋_GB2312" w:hAnsi="仿宋" w:cs="Times New Roman" w:hint="eastAsia"/>
          <w:sz w:val="28"/>
          <w:szCs w:val="28"/>
        </w:rPr>
        <w:t>-</w:t>
      </w:r>
      <w:r w:rsidR="003E2358">
        <w:rPr>
          <w:rFonts w:ascii="仿宋_GB2312" w:eastAsia="仿宋_GB2312" w:hAnsi="仿宋" w:cs="Times New Roman" w:hint="eastAsia"/>
          <w:sz w:val="28"/>
          <w:szCs w:val="28"/>
        </w:rPr>
        <w:t>10</w:t>
      </w:r>
    </w:p>
    <w:p w:rsidR="00D0773B" w:rsidRPr="003E2358" w:rsidRDefault="004872B8" w:rsidP="003E235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3E2358">
        <w:rPr>
          <w:rFonts w:ascii="仿宋_GB2312" w:eastAsia="仿宋_GB2312" w:hAnsi="仿宋" w:hint="eastAsia"/>
          <w:sz w:val="28"/>
          <w:szCs w:val="28"/>
        </w:rPr>
        <w:t>二、采购项目名称：</w:t>
      </w:r>
      <w:r w:rsidR="0072012C" w:rsidRPr="003E2358">
        <w:rPr>
          <w:rFonts w:ascii="仿宋_GB2312" w:eastAsia="仿宋_GB2312" w:hAnsi="仿宋" w:hint="eastAsia"/>
          <w:sz w:val="28"/>
          <w:szCs w:val="28"/>
        </w:rPr>
        <w:t>汕尾职业技术学院</w:t>
      </w:r>
      <w:r w:rsidR="003E2358" w:rsidRPr="003E2358">
        <w:rPr>
          <w:rFonts w:ascii="仿宋_GB2312" w:eastAsia="仿宋_GB2312" w:hAnsi="仿宋"/>
          <w:sz w:val="28"/>
          <w:szCs w:val="28"/>
        </w:rPr>
        <w:t>2021年度专项审计服务项目</w:t>
      </w:r>
    </w:p>
    <w:p w:rsidR="0049708C" w:rsidRPr="00097CA8" w:rsidRDefault="004872B8" w:rsidP="00D0773B">
      <w:pPr>
        <w:spacing w:line="220" w:lineRule="atLeast"/>
        <w:ind w:firstLineChars="200" w:firstLine="560"/>
        <w:jc w:val="both"/>
        <w:rPr>
          <w:rFonts w:ascii="仿宋_GB2312" w:eastAsia="仿宋_GB2312" w:hAnsi="宋体"/>
          <w:sz w:val="24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三、采购项目预算金额：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￥</w:t>
      </w:r>
      <w:r w:rsidR="003E2358">
        <w:rPr>
          <w:rFonts w:ascii="仿宋_GB2312" w:eastAsia="仿宋_GB2312" w:hAnsi="仿宋" w:hint="eastAsia"/>
          <w:sz w:val="28"/>
          <w:szCs w:val="28"/>
        </w:rPr>
        <w:t>120000.0</w:t>
      </w:r>
      <w:r w:rsidR="0072012C" w:rsidRPr="0072012C">
        <w:rPr>
          <w:rFonts w:ascii="仿宋_GB2312" w:eastAsia="仿宋_GB2312" w:hAnsi="仿宋" w:hint="eastAsia"/>
          <w:sz w:val="28"/>
          <w:szCs w:val="28"/>
        </w:rPr>
        <w:t>0元</w:t>
      </w:r>
    </w:p>
    <w:p w:rsidR="00743DD3" w:rsidRPr="00097CA8" w:rsidRDefault="004872B8" w:rsidP="0049708C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四、采购方式：竞争性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五、成交供应商</w:t>
      </w:r>
    </w:p>
    <w:p w:rsidR="00743DD3" w:rsidRPr="00097CA8" w:rsidRDefault="00314543" w:rsidP="003E2358">
      <w:pPr>
        <w:spacing w:line="220" w:lineRule="atLeast"/>
        <w:ind w:leftChars="255" w:left="701" w:hangingChars="50" w:hanging="140"/>
        <w:jc w:val="both"/>
        <w:rPr>
          <w:rFonts w:ascii="仿宋_GB2312" w:eastAsia="仿宋_GB2312" w:hAnsi="仿宋"/>
          <w:sz w:val="28"/>
          <w:szCs w:val="28"/>
          <w:u w:val="single"/>
        </w:rPr>
      </w:pPr>
      <w:proofErr w:type="gramStart"/>
      <w:r>
        <w:rPr>
          <w:rFonts w:ascii="仿宋_GB2312" w:eastAsia="仿宋_GB2312" w:hAnsi="仿宋" w:hint="eastAsia"/>
          <w:sz w:val="28"/>
          <w:szCs w:val="28"/>
        </w:rPr>
        <w:t>拟</w:t>
      </w:r>
      <w:r w:rsidR="004872B8" w:rsidRPr="00097CA8">
        <w:rPr>
          <w:rFonts w:ascii="仿宋_GB2312" w:eastAsia="仿宋_GB2312" w:hAnsi="仿宋" w:hint="eastAsia"/>
          <w:sz w:val="28"/>
          <w:szCs w:val="28"/>
        </w:rPr>
        <w:t>成交</w:t>
      </w:r>
      <w:proofErr w:type="gramEnd"/>
      <w:r w:rsidR="004872B8" w:rsidRPr="00097CA8">
        <w:rPr>
          <w:rFonts w:ascii="仿宋_GB2312" w:eastAsia="仿宋_GB2312" w:hAnsi="仿宋" w:hint="eastAsia"/>
          <w:sz w:val="28"/>
          <w:szCs w:val="28"/>
        </w:rPr>
        <w:t>供应商名称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BA4834">
        <w:rPr>
          <w:rFonts w:ascii="仿宋_GB2312" w:eastAsia="仿宋_GB2312" w:hAnsi="仿宋" w:hint="eastAsia"/>
          <w:sz w:val="28"/>
          <w:szCs w:val="28"/>
          <w:u w:val="single"/>
        </w:rPr>
        <w:t>广州正和会计师事务所（普通合伙）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     </w:t>
      </w:r>
      <w:r w:rsidR="004872B8" w:rsidRPr="00097CA8">
        <w:rPr>
          <w:rFonts w:ascii="仿宋_GB2312" w:eastAsia="仿宋_GB2312" w:hAnsi="仿宋" w:hint="eastAsia"/>
          <w:sz w:val="28"/>
          <w:szCs w:val="28"/>
        </w:rPr>
        <w:t>法人代表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BA4834">
        <w:rPr>
          <w:rFonts w:ascii="仿宋_GB2312" w:eastAsia="仿宋_GB2312" w:hAnsi="仿宋" w:hint="eastAsia"/>
          <w:sz w:val="28"/>
          <w:szCs w:val="28"/>
          <w:u w:val="single"/>
        </w:rPr>
        <w:t xml:space="preserve">龚海燕 </w:t>
      </w:r>
      <w:r w:rsidR="004872B8" w:rsidRPr="00097CA8">
        <w:rPr>
          <w:rFonts w:ascii="仿宋_GB2312" w:eastAsia="仿宋_GB2312" w:hAnsi="仿宋" w:hint="eastAsia"/>
          <w:sz w:val="28"/>
          <w:szCs w:val="28"/>
        </w:rPr>
        <w:t>地址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>：</w:t>
      </w:r>
      <w:r w:rsidR="0002118A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BA4834">
        <w:rPr>
          <w:rFonts w:ascii="仿宋_GB2312" w:eastAsia="仿宋_GB2312" w:hAnsi="仿宋" w:hint="eastAsia"/>
          <w:sz w:val="28"/>
          <w:szCs w:val="28"/>
          <w:u w:val="single"/>
        </w:rPr>
        <w:t>广州市</w:t>
      </w:r>
      <w:proofErr w:type="gramStart"/>
      <w:r w:rsidR="00BA4834">
        <w:rPr>
          <w:rFonts w:ascii="仿宋_GB2312" w:eastAsia="仿宋_GB2312" w:hAnsi="仿宋" w:hint="eastAsia"/>
          <w:sz w:val="28"/>
          <w:szCs w:val="28"/>
          <w:u w:val="single"/>
        </w:rPr>
        <w:t>荔</w:t>
      </w:r>
      <w:proofErr w:type="gramEnd"/>
      <w:r w:rsidR="00BA4834">
        <w:rPr>
          <w:rFonts w:ascii="仿宋_GB2312" w:eastAsia="仿宋_GB2312" w:hAnsi="仿宋" w:hint="eastAsia"/>
          <w:sz w:val="28"/>
          <w:szCs w:val="28"/>
          <w:u w:val="single"/>
        </w:rPr>
        <w:t>湾区百花路10号自编1103房（仅作写字楼功能）</w:t>
      </w:r>
      <w:r w:rsidR="003E2358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4872B8" w:rsidRPr="00097CA8">
        <w:rPr>
          <w:rFonts w:ascii="仿宋_GB2312" w:eastAsia="仿宋_GB2312" w:hAnsi="仿宋" w:hint="eastAsia"/>
          <w:sz w:val="28"/>
          <w:szCs w:val="28"/>
        </w:rPr>
        <w:t>(成交金额为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￥</w:t>
      </w:r>
      <w:r w:rsidR="00BA4834">
        <w:rPr>
          <w:rFonts w:ascii="仿宋_GB2312" w:eastAsia="仿宋_GB2312" w:hAnsi="仿宋" w:hint="eastAsia"/>
          <w:sz w:val="28"/>
          <w:szCs w:val="28"/>
          <w:u w:val="single"/>
        </w:rPr>
        <w:t>119000</w:t>
      </w:r>
      <w:r w:rsidR="0035473E" w:rsidRPr="0017519A">
        <w:rPr>
          <w:rFonts w:ascii="仿宋_GB2312" w:eastAsia="仿宋_GB2312" w:hAnsi="仿宋" w:hint="eastAsia"/>
          <w:sz w:val="28"/>
          <w:szCs w:val="28"/>
          <w:u w:val="single"/>
        </w:rPr>
        <w:t>.</w:t>
      </w:r>
      <w:r w:rsidR="0097108A">
        <w:rPr>
          <w:rFonts w:ascii="仿宋_GB2312" w:eastAsia="仿宋_GB2312" w:hAnsi="仿宋" w:hint="eastAsia"/>
          <w:sz w:val="28"/>
          <w:szCs w:val="28"/>
          <w:u w:val="single"/>
        </w:rPr>
        <w:t>00</w:t>
      </w:r>
      <w:r w:rsidR="004872B8" w:rsidRPr="0017519A">
        <w:rPr>
          <w:rFonts w:ascii="仿宋_GB2312" w:eastAsia="仿宋_GB2312" w:hAnsi="仿宋" w:hint="eastAsia"/>
          <w:sz w:val="28"/>
          <w:szCs w:val="28"/>
        </w:rPr>
        <w:t>元</w:t>
      </w:r>
      <w:r w:rsidR="004872B8" w:rsidRPr="00097CA8">
        <w:rPr>
          <w:rFonts w:ascii="仿宋_GB2312" w:eastAsia="仿宋_GB2312" w:hAnsi="仿宋" w:hint="eastAsia"/>
          <w:sz w:val="28"/>
          <w:szCs w:val="28"/>
        </w:rPr>
        <w:t>。)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 w:rsidP="009249FF">
            <w:pPr>
              <w:adjustRightInd/>
              <w:snapToGrid/>
              <w:spacing w:after="0"/>
              <w:ind w:firstLineChars="150" w:firstLine="36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中标、成交金额（元</w:t>
            </w:r>
            <w:r w:rsidR="00736A25"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/人</w:t>
            </w:r>
            <w:r w:rsidRPr="00097CA8">
              <w:rPr>
                <w:rFonts w:ascii="仿宋_GB2312" w:eastAsia="仿宋_GB2312" w:hAnsi="宋体" w:cs="宋体" w:hint="eastAsia"/>
                <w:sz w:val="24"/>
                <w:szCs w:val="24"/>
              </w:rPr>
              <w:t>）</w:t>
            </w:r>
          </w:p>
        </w:tc>
      </w:tr>
      <w:tr w:rsidR="00743DD3" w:rsidRPr="00097CA8" w:rsidTr="00736A25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2118A" w:rsidRDefault="00AA50E2" w:rsidP="0002118A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汕</w:t>
            </w:r>
            <w:r w:rsidRPr="00AA50E2">
              <w:rPr>
                <w:rFonts w:ascii="仿宋_GB2312" w:eastAsia="仿宋_GB2312" w:hAnsi="宋体" w:cs="宋体" w:hint="eastAsia"/>
                <w:sz w:val="18"/>
                <w:szCs w:val="18"/>
              </w:rPr>
              <w:t>尾职业技术学院</w:t>
            </w:r>
            <w:r w:rsidRPr="00AA50E2">
              <w:rPr>
                <w:rFonts w:ascii="仿宋_GB2312" w:eastAsia="仿宋_GB2312" w:hAnsi="宋体" w:cs="宋体"/>
                <w:sz w:val="18"/>
                <w:szCs w:val="18"/>
              </w:rPr>
              <w:t>2021年度专项审计服务项目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A14835" w:rsidP="003E235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￥</w:t>
            </w:r>
            <w:r w:rsidR="00BA4834">
              <w:rPr>
                <w:rFonts w:ascii="仿宋_GB2312" w:eastAsia="仿宋_GB2312" w:hAnsi="宋体" w:cs="宋体" w:hint="eastAsia"/>
                <w:sz w:val="18"/>
                <w:szCs w:val="18"/>
              </w:rPr>
              <w:t>119000</w:t>
            </w:r>
            <w:r w:rsidR="0097108A">
              <w:rPr>
                <w:rFonts w:ascii="仿宋_GB2312" w:eastAsia="仿宋_GB2312" w:hAnsi="宋体" w:cs="宋体" w:hint="eastAsia"/>
                <w:sz w:val="18"/>
                <w:szCs w:val="18"/>
              </w:rPr>
              <w:t>.00</w:t>
            </w:r>
          </w:p>
        </w:tc>
      </w:tr>
      <w:tr w:rsidR="00743DD3" w:rsidRPr="00097CA8" w:rsidTr="00736A25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097CA8" w:rsidRDefault="004872B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97CA8"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</w:tr>
    </w:tbl>
    <w:p w:rsidR="00472305" w:rsidRPr="00097CA8" w:rsidRDefault="004872B8" w:rsidP="00AA50E2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七、评审日期：202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3E2358">
        <w:rPr>
          <w:rFonts w:ascii="仿宋_GB2312" w:eastAsia="仿宋_GB2312" w:hAnsi="仿宋" w:hint="eastAsia"/>
          <w:sz w:val="28"/>
          <w:szCs w:val="28"/>
        </w:rPr>
        <w:t>5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02118A">
        <w:rPr>
          <w:rFonts w:ascii="仿宋_GB2312" w:eastAsia="仿宋_GB2312" w:hAnsi="仿宋" w:hint="eastAsia"/>
          <w:sz w:val="28"/>
          <w:szCs w:val="28"/>
        </w:rPr>
        <w:t>7</w:t>
      </w:r>
      <w:r w:rsidRPr="00097CA8">
        <w:rPr>
          <w:rFonts w:ascii="仿宋_GB2312" w:eastAsia="仿宋_GB2312" w:hAnsi="仿宋" w:hint="eastAsia"/>
          <w:sz w:val="28"/>
          <w:szCs w:val="28"/>
        </w:rPr>
        <w:t xml:space="preserve">日 </w:t>
      </w:r>
    </w:p>
    <w:p w:rsidR="00743DD3" w:rsidRPr="00097CA8" w:rsidRDefault="004872B8" w:rsidP="00472305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评审地点：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汕尾职业技术学院A</w:t>
      </w:r>
      <w:proofErr w:type="gramStart"/>
      <w:r w:rsidR="00472305" w:rsidRPr="00097CA8">
        <w:rPr>
          <w:rFonts w:ascii="仿宋_GB2312" w:eastAsia="仿宋_GB2312" w:hAnsi="仿宋" w:hint="eastAsia"/>
          <w:sz w:val="28"/>
          <w:szCs w:val="28"/>
        </w:rPr>
        <w:t>区</w:t>
      </w:r>
      <w:r w:rsidR="00D0773B" w:rsidRPr="00097CA8">
        <w:rPr>
          <w:rFonts w:ascii="仿宋_GB2312" w:eastAsia="仿宋_GB2312" w:hAnsi="仿宋" w:hint="eastAsia"/>
          <w:sz w:val="28"/>
          <w:szCs w:val="28"/>
        </w:rPr>
        <w:t>实训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楼</w:t>
      </w:r>
      <w:proofErr w:type="gramEnd"/>
      <w:r w:rsidR="00D0773B" w:rsidRPr="00097CA8">
        <w:rPr>
          <w:rFonts w:ascii="仿宋_GB2312" w:eastAsia="仿宋_GB2312" w:hAnsi="仿宋" w:hint="eastAsia"/>
          <w:sz w:val="28"/>
          <w:szCs w:val="28"/>
        </w:rPr>
        <w:t>102</w:t>
      </w:r>
      <w:r w:rsidR="00472305" w:rsidRPr="00097CA8">
        <w:rPr>
          <w:rFonts w:ascii="仿宋_GB2312" w:eastAsia="仿宋_GB2312" w:hAnsi="仿宋" w:hint="eastAsia"/>
          <w:sz w:val="28"/>
          <w:szCs w:val="28"/>
        </w:rPr>
        <w:t>评标室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评审委员会（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小组）：</w:t>
      </w:r>
    </w:p>
    <w:p w:rsid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负责人：</w:t>
      </w:r>
      <w:r w:rsidR="008D12DC">
        <w:rPr>
          <w:rFonts w:ascii="仿宋_GB2312" w:eastAsia="仿宋_GB2312" w:hAnsi="仿宋" w:hint="eastAsia"/>
          <w:sz w:val="28"/>
          <w:szCs w:val="28"/>
        </w:rPr>
        <w:t>张永强</w:t>
      </w:r>
      <w:r w:rsidR="0089400D" w:rsidRPr="00097CA8">
        <w:rPr>
          <w:rFonts w:ascii="仿宋_GB2312" w:eastAsia="仿宋_GB2312" w:hAnsi="仿宋" w:hint="eastAsia"/>
          <w:sz w:val="28"/>
          <w:szCs w:val="28"/>
        </w:rPr>
        <w:t xml:space="preserve">      成员：</w:t>
      </w:r>
      <w:r w:rsidR="008D12DC">
        <w:rPr>
          <w:rFonts w:ascii="仿宋_GB2312" w:eastAsia="仿宋_GB2312" w:hAnsi="仿宋" w:hint="eastAsia"/>
          <w:sz w:val="28"/>
          <w:szCs w:val="28"/>
        </w:rPr>
        <w:t>周元昕   蒋美仁</w:t>
      </w:r>
    </w:p>
    <w:p w:rsidR="00743DD3" w:rsidRPr="00097CA8" w:rsidRDefault="004872B8" w:rsidP="006E1B2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八、评审意见</w:t>
      </w:r>
    </w:p>
    <w:p w:rsidR="00562DD9" w:rsidRPr="00097CA8" w:rsidRDefault="004872B8" w:rsidP="008D12DC">
      <w:pPr>
        <w:spacing w:line="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1、前来</w:t>
      </w:r>
      <w:r w:rsidR="009060B6" w:rsidRPr="00097CA8">
        <w:rPr>
          <w:rFonts w:ascii="仿宋_GB2312" w:eastAsia="仿宋_GB2312" w:hAnsi="仿宋" w:hint="eastAsia"/>
          <w:sz w:val="28"/>
          <w:szCs w:val="28"/>
        </w:rPr>
        <w:t>报名</w:t>
      </w:r>
      <w:r w:rsidRPr="00097CA8">
        <w:rPr>
          <w:rFonts w:ascii="仿宋_GB2312" w:eastAsia="仿宋_GB2312" w:hAnsi="仿宋" w:hint="eastAsia"/>
          <w:sz w:val="28"/>
          <w:szCs w:val="28"/>
        </w:rPr>
        <w:t>的供应商分别是：</w:t>
      </w:r>
      <w:r w:rsidR="00D57F09" w:rsidRPr="00D57F09">
        <w:rPr>
          <w:rFonts w:ascii="仿宋_GB2312" w:eastAsia="仿宋_GB2312" w:hAnsi="仿宋" w:hint="eastAsia"/>
          <w:sz w:val="28"/>
          <w:szCs w:val="28"/>
        </w:rPr>
        <w:t>上会会计师事务所（特殊普通合伙）广东分所、深圳邦德会计师事务所（普通合伙）、广东</w:t>
      </w:r>
      <w:proofErr w:type="gramStart"/>
      <w:r w:rsidR="00D57F09" w:rsidRPr="00D57F09">
        <w:rPr>
          <w:rFonts w:ascii="仿宋_GB2312" w:eastAsia="仿宋_GB2312" w:hAnsi="仿宋" w:hint="eastAsia"/>
          <w:sz w:val="28"/>
          <w:szCs w:val="28"/>
        </w:rPr>
        <w:t>恒</w:t>
      </w:r>
      <w:proofErr w:type="gramEnd"/>
      <w:r w:rsidR="00D57F09" w:rsidRPr="00D57F09">
        <w:rPr>
          <w:rFonts w:ascii="仿宋_GB2312" w:eastAsia="仿宋_GB2312" w:hAnsi="仿宋" w:hint="eastAsia"/>
          <w:sz w:val="28"/>
          <w:szCs w:val="28"/>
        </w:rPr>
        <w:t>瑞泰</w:t>
      </w:r>
      <w:r w:rsidR="00D57F09" w:rsidRPr="00D57F09">
        <w:rPr>
          <w:rFonts w:ascii="仿宋_GB2312" w:eastAsia="仿宋_GB2312" w:hAnsi="仿宋" w:hint="eastAsia"/>
          <w:sz w:val="28"/>
          <w:szCs w:val="28"/>
        </w:rPr>
        <w:lastRenderedPageBreak/>
        <w:t>会计师事务所（</w:t>
      </w:r>
      <w:r w:rsidR="008E38A2">
        <w:rPr>
          <w:rFonts w:ascii="仿宋_GB2312" w:eastAsia="仿宋_GB2312" w:hAnsi="仿宋" w:hint="eastAsia"/>
          <w:sz w:val="28"/>
          <w:szCs w:val="28"/>
        </w:rPr>
        <w:t>普通合伙）、大信会计师事务所（特殊普通合伙）南沙自贸区分所、广州</w:t>
      </w:r>
      <w:r w:rsidR="00D57F09" w:rsidRPr="00D57F09">
        <w:rPr>
          <w:rFonts w:ascii="仿宋_GB2312" w:eastAsia="仿宋_GB2312" w:hAnsi="仿宋" w:hint="eastAsia"/>
          <w:sz w:val="28"/>
          <w:szCs w:val="28"/>
        </w:rPr>
        <w:t>正和会计师事务所（普通合伙）、广州中勤会计师事务所有限公司、</w:t>
      </w:r>
      <w:proofErr w:type="gramStart"/>
      <w:r w:rsidR="00D57F09" w:rsidRPr="00D57F09">
        <w:rPr>
          <w:rFonts w:ascii="仿宋_GB2312" w:eastAsia="仿宋_GB2312" w:hAnsi="仿宋" w:hint="eastAsia"/>
          <w:sz w:val="28"/>
          <w:szCs w:val="28"/>
        </w:rPr>
        <w:t>广东源瑞会计师</w:t>
      </w:r>
      <w:proofErr w:type="gramEnd"/>
      <w:r w:rsidR="00D57F09" w:rsidRPr="00D57F09">
        <w:rPr>
          <w:rFonts w:ascii="仿宋_GB2312" w:eastAsia="仿宋_GB2312" w:hAnsi="仿宋" w:hint="eastAsia"/>
          <w:sz w:val="28"/>
          <w:szCs w:val="28"/>
        </w:rPr>
        <w:t>事务所有限公司、广州安晟会计师事务所（普通合伙）。</w:t>
      </w:r>
    </w:p>
    <w:p w:rsidR="0002118A" w:rsidRDefault="004872B8" w:rsidP="008D12DC">
      <w:pPr>
        <w:spacing w:line="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2</w:t>
      </w:r>
      <w:r w:rsidR="0097108A">
        <w:rPr>
          <w:rFonts w:ascii="仿宋_GB2312" w:eastAsia="仿宋_GB2312" w:hAnsi="仿宋" w:hint="eastAsia"/>
          <w:sz w:val="28"/>
          <w:szCs w:val="28"/>
        </w:rPr>
        <w:t>、前来投标的供应商分别是：</w:t>
      </w:r>
      <w:r w:rsidR="00D57F09" w:rsidRPr="00D57F09">
        <w:rPr>
          <w:rFonts w:ascii="仿宋_GB2312" w:eastAsia="仿宋_GB2312" w:hAnsi="仿宋" w:hint="eastAsia"/>
          <w:sz w:val="28"/>
          <w:szCs w:val="28"/>
        </w:rPr>
        <w:t>上会会计师事务所（特殊普通合伙）广东分所、深圳邦德会计师事务所（普通合伙）、广东</w:t>
      </w:r>
      <w:proofErr w:type="gramStart"/>
      <w:r w:rsidR="00D57F09" w:rsidRPr="00D57F09">
        <w:rPr>
          <w:rFonts w:ascii="仿宋_GB2312" w:eastAsia="仿宋_GB2312" w:hAnsi="仿宋" w:hint="eastAsia"/>
          <w:sz w:val="28"/>
          <w:szCs w:val="28"/>
        </w:rPr>
        <w:t>恒</w:t>
      </w:r>
      <w:proofErr w:type="gramEnd"/>
      <w:r w:rsidR="00DA37FE">
        <w:rPr>
          <w:rFonts w:ascii="仿宋_GB2312" w:eastAsia="仿宋_GB2312" w:hAnsi="仿宋" w:hint="eastAsia"/>
          <w:sz w:val="28"/>
          <w:szCs w:val="28"/>
        </w:rPr>
        <w:t>瑞泰会计师事务所（普通合伙）</w:t>
      </w:r>
      <w:r w:rsidR="00D57F09" w:rsidRPr="00D57F09">
        <w:rPr>
          <w:rFonts w:ascii="仿宋_GB2312" w:eastAsia="仿宋_GB2312" w:hAnsi="仿宋" w:hint="eastAsia"/>
          <w:sz w:val="28"/>
          <w:szCs w:val="28"/>
        </w:rPr>
        <w:t>、</w:t>
      </w:r>
      <w:r w:rsidR="008E38A2">
        <w:rPr>
          <w:rFonts w:ascii="仿宋_GB2312" w:eastAsia="仿宋_GB2312" w:hAnsi="仿宋" w:hint="eastAsia"/>
          <w:sz w:val="28"/>
          <w:szCs w:val="28"/>
        </w:rPr>
        <w:t>广州</w:t>
      </w:r>
      <w:r w:rsidR="00D57F09" w:rsidRPr="00D57F09">
        <w:rPr>
          <w:rFonts w:ascii="仿宋_GB2312" w:eastAsia="仿宋_GB2312" w:hAnsi="仿宋" w:hint="eastAsia"/>
          <w:sz w:val="28"/>
          <w:szCs w:val="28"/>
        </w:rPr>
        <w:t>正和会计师事务所（普通合伙）、</w:t>
      </w:r>
      <w:proofErr w:type="gramStart"/>
      <w:r w:rsidR="00D57F09" w:rsidRPr="00D57F09">
        <w:rPr>
          <w:rFonts w:ascii="仿宋_GB2312" w:eastAsia="仿宋_GB2312" w:hAnsi="仿宋" w:hint="eastAsia"/>
          <w:sz w:val="28"/>
          <w:szCs w:val="28"/>
        </w:rPr>
        <w:t>广东源瑞会计师</w:t>
      </w:r>
      <w:proofErr w:type="gramEnd"/>
      <w:r w:rsidR="00D57F09" w:rsidRPr="00D57F09">
        <w:rPr>
          <w:rFonts w:ascii="仿宋_GB2312" w:eastAsia="仿宋_GB2312" w:hAnsi="仿宋" w:hint="eastAsia"/>
          <w:sz w:val="28"/>
          <w:szCs w:val="28"/>
        </w:rPr>
        <w:t>事务所有限公司、广州安晟会计师事务所（普通合伙）。</w:t>
      </w:r>
    </w:p>
    <w:p w:rsidR="00562DD9" w:rsidRPr="00097CA8" w:rsidRDefault="004872B8" w:rsidP="008D12DC">
      <w:pPr>
        <w:spacing w:line="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3、有效竞争性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的供应商</w:t>
      </w:r>
      <w:r w:rsidR="000C0B00" w:rsidRPr="00097CA8">
        <w:rPr>
          <w:rFonts w:ascii="仿宋_GB2312" w:eastAsia="仿宋_GB2312" w:hAnsi="仿宋" w:hint="eastAsia"/>
          <w:sz w:val="28"/>
          <w:szCs w:val="28"/>
        </w:rPr>
        <w:t>分别是</w:t>
      </w:r>
      <w:r w:rsidR="0097108A">
        <w:rPr>
          <w:rFonts w:ascii="仿宋_GB2312" w:eastAsia="仿宋_GB2312" w:hAnsi="仿宋" w:hint="eastAsia"/>
          <w:sz w:val="28"/>
          <w:szCs w:val="28"/>
        </w:rPr>
        <w:t>：</w:t>
      </w:r>
      <w:r w:rsidR="00D57F09" w:rsidRPr="00D57F09">
        <w:rPr>
          <w:rFonts w:ascii="仿宋_GB2312" w:eastAsia="仿宋_GB2312" w:hAnsi="仿宋" w:hint="eastAsia"/>
          <w:sz w:val="28"/>
          <w:szCs w:val="28"/>
        </w:rPr>
        <w:t>上会会计师事务所（特殊普通合伙）广东分所、深圳邦德会计师事务所（普通合伙）、广东</w:t>
      </w:r>
      <w:proofErr w:type="gramStart"/>
      <w:r w:rsidR="00D57F09" w:rsidRPr="00D57F09">
        <w:rPr>
          <w:rFonts w:ascii="仿宋_GB2312" w:eastAsia="仿宋_GB2312" w:hAnsi="仿宋" w:hint="eastAsia"/>
          <w:sz w:val="28"/>
          <w:szCs w:val="28"/>
        </w:rPr>
        <w:t>恒</w:t>
      </w:r>
      <w:proofErr w:type="gramEnd"/>
      <w:r w:rsidR="00D57F09" w:rsidRPr="00D57F09">
        <w:rPr>
          <w:rFonts w:ascii="仿宋_GB2312" w:eastAsia="仿宋_GB2312" w:hAnsi="仿宋" w:hint="eastAsia"/>
          <w:sz w:val="28"/>
          <w:szCs w:val="28"/>
        </w:rPr>
        <w:t>瑞泰会计师事务所（普通合伙）、</w:t>
      </w:r>
      <w:r w:rsidR="008E38A2">
        <w:rPr>
          <w:rFonts w:ascii="仿宋_GB2312" w:eastAsia="仿宋_GB2312" w:hAnsi="仿宋" w:hint="eastAsia"/>
          <w:sz w:val="28"/>
          <w:szCs w:val="28"/>
        </w:rPr>
        <w:t>广州</w:t>
      </w:r>
      <w:r w:rsidR="00D57F09" w:rsidRPr="00D57F09">
        <w:rPr>
          <w:rFonts w:ascii="仿宋_GB2312" w:eastAsia="仿宋_GB2312" w:hAnsi="仿宋" w:hint="eastAsia"/>
          <w:sz w:val="28"/>
          <w:szCs w:val="28"/>
        </w:rPr>
        <w:t>正和会计师事务所（普通合伙）、</w:t>
      </w:r>
      <w:proofErr w:type="gramStart"/>
      <w:r w:rsidR="00D57F09" w:rsidRPr="00D57F09">
        <w:rPr>
          <w:rFonts w:ascii="仿宋_GB2312" w:eastAsia="仿宋_GB2312" w:hAnsi="仿宋" w:hint="eastAsia"/>
          <w:sz w:val="28"/>
          <w:szCs w:val="28"/>
        </w:rPr>
        <w:t>广东源瑞会计师</w:t>
      </w:r>
      <w:proofErr w:type="gramEnd"/>
      <w:r w:rsidR="00D57F09" w:rsidRPr="00D57F09">
        <w:rPr>
          <w:rFonts w:ascii="仿宋_GB2312" w:eastAsia="仿宋_GB2312" w:hAnsi="仿宋" w:hint="eastAsia"/>
          <w:sz w:val="28"/>
          <w:szCs w:val="28"/>
        </w:rPr>
        <w:t>事务所有限公司、广州安晟会计师事务所（普通合伙）。</w:t>
      </w:r>
    </w:p>
    <w:p w:rsidR="00743DD3" w:rsidRPr="00097CA8" w:rsidRDefault="004872B8" w:rsidP="008D12DC">
      <w:pPr>
        <w:spacing w:line="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4、竞争性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方法和标准：竞争性</w:t>
      </w:r>
      <w:r w:rsidR="00604BCB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小组根据竞争性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文件的规定，采用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综合评分</w:t>
      </w:r>
      <w:r w:rsidRPr="00097CA8">
        <w:rPr>
          <w:rFonts w:ascii="仿宋_GB2312" w:eastAsia="仿宋_GB2312" w:hAnsi="仿宋" w:hint="eastAsia"/>
          <w:sz w:val="28"/>
          <w:szCs w:val="28"/>
        </w:rPr>
        <w:t>法进行评标。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5、</w:t>
      </w:r>
      <w:r w:rsidR="006E1B24" w:rsidRPr="00097CA8">
        <w:rPr>
          <w:rFonts w:ascii="仿宋_GB2312" w:eastAsia="仿宋_GB2312" w:hAnsi="仿宋" w:hint="eastAsia"/>
          <w:sz w:val="28"/>
          <w:szCs w:val="28"/>
        </w:rPr>
        <w:t>磋商</w:t>
      </w:r>
      <w:r w:rsidRPr="00097CA8">
        <w:rPr>
          <w:rFonts w:ascii="仿宋_GB2312" w:eastAsia="仿宋_GB2312" w:hAnsi="仿宋" w:hint="eastAsia"/>
          <w:sz w:val="28"/>
          <w:szCs w:val="28"/>
        </w:rPr>
        <w:t>结果：</w:t>
      </w:r>
    </w:p>
    <w:tbl>
      <w:tblPr>
        <w:tblStyle w:val="a5"/>
        <w:tblW w:w="5239" w:type="pct"/>
        <w:tblInd w:w="-318" w:type="dxa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418"/>
        <w:gridCol w:w="1564"/>
        <w:gridCol w:w="702"/>
      </w:tblGrid>
      <w:tr w:rsidR="006E1B24" w:rsidRPr="00097CA8" w:rsidTr="00AA50E2">
        <w:tc>
          <w:tcPr>
            <w:tcW w:w="1191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873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873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技术商务得分比例（</w:t>
            </w:r>
            <w:r w:rsidR="00311B10" w:rsidRPr="00097CA8">
              <w:rPr>
                <w:rFonts w:ascii="仿宋_GB2312" w:eastAsia="仿宋_GB2312" w:hAnsi="仿宋" w:hint="eastAsia"/>
                <w:sz w:val="21"/>
                <w:szCs w:val="21"/>
              </w:rPr>
              <w:t>7</w:t>
            </w: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0%）</w:t>
            </w:r>
          </w:p>
        </w:tc>
        <w:tc>
          <w:tcPr>
            <w:tcW w:w="794" w:type="pct"/>
            <w:vAlign w:val="center"/>
          </w:tcPr>
          <w:p w:rsidR="006E1B24" w:rsidRPr="00097CA8" w:rsidRDefault="006E1B24" w:rsidP="00097CA8">
            <w:pPr>
              <w:pStyle w:val="a6"/>
              <w:shd w:val="clear" w:color="auto" w:fill="F8FCFF"/>
              <w:jc w:val="center"/>
              <w:rPr>
                <w:rFonts w:ascii="仿宋_GB2312" w:eastAsia="仿宋_GB2312" w:hAnsi="仿宋" w:cstheme="minorBidi"/>
                <w:sz w:val="21"/>
                <w:szCs w:val="21"/>
              </w:rPr>
            </w:pPr>
            <w:r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价格得分比例（</w:t>
            </w:r>
            <w:r w:rsidR="00311B10"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3</w:t>
            </w:r>
            <w:r w:rsidRPr="00097CA8">
              <w:rPr>
                <w:rFonts w:ascii="仿宋_GB2312" w:eastAsia="仿宋_GB2312" w:hAnsi="仿宋" w:cstheme="minorBidi" w:hint="eastAsia"/>
                <w:sz w:val="21"/>
                <w:szCs w:val="21"/>
              </w:rPr>
              <w:t>0%）</w:t>
            </w:r>
          </w:p>
        </w:tc>
        <w:tc>
          <w:tcPr>
            <w:tcW w:w="876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394" w:type="pct"/>
            <w:vAlign w:val="center"/>
          </w:tcPr>
          <w:p w:rsidR="006E1B24" w:rsidRPr="00097CA8" w:rsidRDefault="006E1B2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排名</w:t>
            </w:r>
          </w:p>
        </w:tc>
      </w:tr>
      <w:tr w:rsidR="00695BAF" w:rsidRPr="00097CA8" w:rsidTr="00AA50E2">
        <w:trPr>
          <w:trHeight w:val="696"/>
        </w:trPr>
        <w:tc>
          <w:tcPr>
            <w:tcW w:w="1191" w:type="pct"/>
            <w:vAlign w:val="center"/>
          </w:tcPr>
          <w:p w:rsidR="00695BAF" w:rsidRPr="00097CA8" w:rsidRDefault="008E38A2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广州</w:t>
            </w:r>
            <w:bookmarkStart w:id="0" w:name="_GoBack"/>
            <w:bookmarkEnd w:id="0"/>
            <w:r w:rsidR="00BA4834" w:rsidRPr="00BA4834">
              <w:rPr>
                <w:rFonts w:ascii="仿宋_GB2312" w:eastAsia="仿宋_GB2312" w:hAnsi="仿宋" w:hint="eastAsia"/>
                <w:sz w:val="21"/>
                <w:szCs w:val="21"/>
              </w:rPr>
              <w:t>正和会计师事务所（普通合伙）</w:t>
            </w:r>
          </w:p>
        </w:tc>
        <w:tc>
          <w:tcPr>
            <w:tcW w:w="873" w:type="pct"/>
            <w:vAlign w:val="center"/>
          </w:tcPr>
          <w:p w:rsidR="00695BAF" w:rsidRPr="00097CA8" w:rsidRDefault="00695BA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873" w:type="pct"/>
            <w:vAlign w:val="center"/>
          </w:tcPr>
          <w:p w:rsidR="00695BAF" w:rsidRPr="00097CA8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56.00</w:t>
            </w:r>
          </w:p>
        </w:tc>
        <w:tc>
          <w:tcPr>
            <w:tcW w:w="794" w:type="pct"/>
            <w:vAlign w:val="center"/>
          </w:tcPr>
          <w:p w:rsidR="00695BAF" w:rsidRPr="00097CA8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20.92</w:t>
            </w:r>
          </w:p>
        </w:tc>
        <w:tc>
          <w:tcPr>
            <w:tcW w:w="876" w:type="pct"/>
            <w:vAlign w:val="center"/>
          </w:tcPr>
          <w:p w:rsidR="00695BAF" w:rsidRPr="00097CA8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76.92</w:t>
            </w:r>
          </w:p>
        </w:tc>
        <w:tc>
          <w:tcPr>
            <w:tcW w:w="394" w:type="pct"/>
            <w:vAlign w:val="center"/>
          </w:tcPr>
          <w:p w:rsidR="00695BAF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1</w:t>
            </w:r>
          </w:p>
        </w:tc>
      </w:tr>
      <w:tr w:rsidR="00695BAF" w:rsidRPr="00097CA8" w:rsidTr="00AA50E2">
        <w:trPr>
          <w:trHeight w:val="706"/>
        </w:trPr>
        <w:tc>
          <w:tcPr>
            <w:tcW w:w="1191" w:type="pct"/>
            <w:vAlign w:val="center"/>
          </w:tcPr>
          <w:p w:rsidR="00695BAF" w:rsidRPr="00097CA8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proofErr w:type="gramStart"/>
            <w:r w:rsidRPr="00BA4834">
              <w:rPr>
                <w:rFonts w:ascii="仿宋_GB2312" w:eastAsia="仿宋_GB2312" w:hAnsi="仿宋" w:hint="eastAsia"/>
                <w:sz w:val="21"/>
                <w:szCs w:val="21"/>
              </w:rPr>
              <w:t>广东源瑞会计师</w:t>
            </w:r>
            <w:proofErr w:type="gramEnd"/>
            <w:r w:rsidRPr="00BA4834">
              <w:rPr>
                <w:rFonts w:ascii="仿宋_GB2312" w:eastAsia="仿宋_GB2312" w:hAnsi="仿宋" w:hint="eastAsia"/>
                <w:sz w:val="21"/>
                <w:szCs w:val="21"/>
              </w:rPr>
              <w:t>事务所有限公司</w:t>
            </w:r>
          </w:p>
        </w:tc>
        <w:tc>
          <w:tcPr>
            <w:tcW w:w="873" w:type="pct"/>
            <w:vAlign w:val="center"/>
          </w:tcPr>
          <w:p w:rsidR="00695BAF" w:rsidRPr="00097CA8" w:rsidRDefault="00695BAF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873" w:type="pct"/>
            <w:vAlign w:val="center"/>
          </w:tcPr>
          <w:p w:rsidR="00695BAF" w:rsidRPr="00097CA8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53.33</w:t>
            </w:r>
          </w:p>
        </w:tc>
        <w:tc>
          <w:tcPr>
            <w:tcW w:w="794" w:type="pct"/>
            <w:vAlign w:val="center"/>
          </w:tcPr>
          <w:p w:rsidR="00695BAF" w:rsidRPr="00097CA8" w:rsidRDefault="00BA4834" w:rsidP="0097108A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22.64</w:t>
            </w:r>
          </w:p>
        </w:tc>
        <w:tc>
          <w:tcPr>
            <w:tcW w:w="876" w:type="pct"/>
            <w:vAlign w:val="center"/>
          </w:tcPr>
          <w:p w:rsidR="00695BAF" w:rsidRPr="00097CA8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75.97</w:t>
            </w:r>
          </w:p>
        </w:tc>
        <w:tc>
          <w:tcPr>
            <w:tcW w:w="394" w:type="pct"/>
            <w:vAlign w:val="center"/>
          </w:tcPr>
          <w:p w:rsidR="00695BAF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2</w:t>
            </w:r>
          </w:p>
        </w:tc>
      </w:tr>
      <w:tr w:rsidR="00992294" w:rsidRPr="00097CA8" w:rsidTr="00AA50E2">
        <w:trPr>
          <w:trHeight w:val="706"/>
        </w:trPr>
        <w:tc>
          <w:tcPr>
            <w:tcW w:w="1191" w:type="pct"/>
            <w:vAlign w:val="center"/>
          </w:tcPr>
          <w:p w:rsidR="00992294" w:rsidRPr="00097CA8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BA4834">
              <w:rPr>
                <w:rFonts w:ascii="仿宋_GB2312" w:eastAsia="仿宋_GB2312" w:hAnsi="仿宋" w:hint="eastAsia"/>
                <w:sz w:val="21"/>
                <w:szCs w:val="21"/>
              </w:rPr>
              <w:t>广州安晟会计师事务所（普通合伙）</w:t>
            </w:r>
          </w:p>
        </w:tc>
        <w:tc>
          <w:tcPr>
            <w:tcW w:w="873" w:type="pct"/>
            <w:vAlign w:val="center"/>
          </w:tcPr>
          <w:p w:rsidR="00992294" w:rsidRPr="00097CA8" w:rsidRDefault="0099229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873" w:type="pct"/>
            <w:vAlign w:val="center"/>
          </w:tcPr>
          <w:p w:rsidR="00992294" w:rsidRPr="00097CA8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44.00</w:t>
            </w:r>
          </w:p>
        </w:tc>
        <w:tc>
          <w:tcPr>
            <w:tcW w:w="794" w:type="pct"/>
            <w:vAlign w:val="center"/>
          </w:tcPr>
          <w:p w:rsidR="00992294" w:rsidRPr="00097CA8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30.00</w:t>
            </w:r>
          </w:p>
        </w:tc>
        <w:tc>
          <w:tcPr>
            <w:tcW w:w="876" w:type="pct"/>
            <w:vAlign w:val="center"/>
          </w:tcPr>
          <w:p w:rsidR="00992294" w:rsidRPr="00097CA8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74.00</w:t>
            </w:r>
          </w:p>
        </w:tc>
        <w:tc>
          <w:tcPr>
            <w:tcW w:w="394" w:type="pct"/>
            <w:vAlign w:val="center"/>
          </w:tcPr>
          <w:p w:rsidR="00992294" w:rsidRPr="00097CA8" w:rsidRDefault="0089400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3</w:t>
            </w:r>
          </w:p>
        </w:tc>
      </w:tr>
      <w:tr w:rsidR="00B7515D" w:rsidRPr="00097CA8" w:rsidTr="00AA50E2">
        <w:trPr>
          <w:trHeight w:val="706"/>
        </w:trPr>
        <w:tc>
          <w:tcPr>
            <w:tcW w:w="1191" w:type="pct"/>
            <w:vAlign w:val="center"/>
          </w:tcPr>
          <w:p w:rsidR="00AA50E2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BA4834">
              <w:rPr>
                <w:rFonts w:ascii="仿宋_GB2312" w:eastAsia="仿宋_GB2312" w:hAnsi="仿宋" w:hint="eastAsia"/>
                <w:sz w:val="21"/>
                <w:szCs w:val="21"/>
              </w:rPr>
              <w:t>上会会计师事务所（特殊普通合伙）</w:t>
            </w:r>
          </w:p>
          <w:p w:rsidR="00B7515D" w:rsidRPr="00097CA8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BA4834">
              <w:rPr>
                <w:rFonts w:ascii="仿宋_GB2312" w:eastAsia="仿宋_GB2312" w:hAnsi="仿宋" w:hint="eastAsia"/>
                <w:sz w:val="21"/>
                <w:szCs w:val="21"/>
              </w:rPr>
              <w:t>广东分所</w:t>
            </w:r>
          </w:p>
        </w:tc>
        <w:tc>
          <w:tcPr>
            <w:tcW w:w="873" w:type="pct"/>
            <w:vAlign w:val="center"/>
          </w:tcPr>
          <w:p w:rsidR="00B7515D" w:rsidRPr="00097CA8" w:rsidRDefault="00B7515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873" w:type="pct"/>
            <w:vAlign w:val="center"/>
          </w:tcPr>
          <w:p w:rsidR="00B7515D" w:rsidRPr="00097CA8" w:rsidRDefault="00E20E9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52.00</w:t>
            </w:r>
          </w:p>
        </w:tc>
        <w:tc>
          <w:tcPr>
            <w:tcW w:w="794" w:type="pct"/>
            <w:vAlign w:val="center"/>
          </w:tcPr>
          <w:p w:rsidR="00B7515D" w:rsidRPr="00097CA8" w:rsidRDefault="00E20E9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21.65</w:t>
            </w:r>
          </w:p>
        </w:tc>
        <w:tc>
          <w:tcPr>
            <w:tcW w:w="876" w:type="pct"/>
            <w:vAlign w:val="center"/>
          </w:tcPr>
          <w:p w:rsidR="00B7515D" w:rsidRPr="00097CA8" w:rsidRDefault="00E20E9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73.65</w:t>
            </w:r>
          </w:p>
        </w:tc>
        <w:tc>
          <w:tcPr>
            <w:tcW w:w="394" w:type="pct"/>
            <w:vAlign w:val="center"/>
          </w:tcPr>
          <w:p w:rsidR="00B7515D" w:rsidRPr="00097CA8" w:rsidRDefault="00B7515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4</w:t>
            </w:r>
          </w:p>
        </w:tc>
      </w:tr>
      <w:tr w:rsidR="0097108A" w:rsidRPr="00097CA8" w:rsidTr="00AA50E2">
        <w:trPr>
          <w:trHeight w:val="706"/>
        </w:trPr>
        <w:tc>
          <w:tcPr>
            <w:tcW w:w="1191" w:type="pct"/>
            <w:vAlign w:val="center"/>
          </w:tcPr>
          <w:p w:rsidR="0097108A" w:rsidRPr="00097CA8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BA4834">
              <w:rPr>
                <w:rFonts w:ascii="仿宋_GB2312" w:eastAsia="仿宋_GB2312" w:hAnsi="仿宋" w:hint="eastAsia"/>
                <w:sz w:val="21"/>
                <w:szCs w:val="21"/>
              </w:rPr>
              <w:t>广东</w:t>
            </w:r>
            <w:proofErr w:type="gramStart"/>
            <w:r w:rsidRPr="00BA4834">
              <w:rPr>
                <w:rFonts w:ascii="仿宋_GB2312" w:eastAsia="仿宋_GB2312" w:hAnsi="仿宋" w:hint="eastAsia"/>
                <w:sz w:val="21"/>
                <w:szCs w:val="21"/>
              </w:rPr>
              <w:t>恒</w:t>
            </w:r>
            <w:proofErr w:type="gramEnd"/>
            <w:r w:rsidRPr="00BA4834">
              <w:rPr>
                <w:rFonts w:ascii="仿宋_GB2312" w:eastAsia="仿宋_GB2312" w:hAnsi="仿宋" w:hint="eastAsia"/>
                <w:sz w:val="21"/>
                <w:szCs w:val="21"/>
              </w:rPr>
              <w:t>瑞泰会计师事务所（普通合伙）</w:t>
            </w:r>
          </w:p>
        </w:tc>
        <w:tc>
          <w:tcPr>
            <w:tcW w:w="873" w:type="pct"/>
            <w:vAlign w:val="center"/>
          </w:tcPr>
          <w:p w:rsidR="0097108A" w:rsidRDefault="0097108A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873" w:type="pct"/>
            <w:vAlign w:val="center"/>
          </w:tcPr>
          <w:p w:rsidR="0097108A" w:rsidRPr="00097CA8" w:rsidRDefault="00E20E9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39.67</w:t>
            </w:r>
          </w:p>
        </w:tc>
        <w:tc>
          <w:tcPr>
            <w:tcW w:w="794" w:type="pct"/>
            <w:vAlign w:val="center"/>
          </w:tcPr>
          <w:p w:rsidR="0097108A" w:rsidRPr="00097CA8" w:rsidRDefault="00E20E9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29.29</w:t>
            </w:r>
          </w:p>
        </w:tc>
        <w:tc>
          <w:tcPr>
            <w:tcW w:w="876" w:type="pct"/>
            <w:vAlign w:val="center"/>
          </w:tcPr>
          <w:p w:rsidR="0097108A" w:rsidRPr="00097CA8" w:rsidRDefault="00E20E9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68.96</w:t>
            </w:r>
          </w:p>
        </w:tc>
        <w:tc>
          <w:tcPr>
            <w:tcW w:w="394" w:type="pct"/>
            <w:vAlign w:val="center"/>
          </w:tcPr>
          <w:p w:rsidR="0097108A" w:rsidRDefault="0097108A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5</w:t>
            </w:r>
          </w:p>
        </w:tc>
      </w:tr>
      <w:tr w:rsidR="00D57F09" w:rsidRPr="00097CA8" w:rsidTr="00AA50E2">
        <w:trPr>
          <w:trHeight w:val="706"/>
        </w:trPr>
        <w:tc>
          <w:tcPr>
            <w:tcW w:w="1191" w:type="pct"/>
            <w:vAlign w:val="center"/>
          </w:tcPr>
          <w:p w:rsidR="00D57F09" w:rsidRPr="00097CA8" w:rsidRDefault="00BA4834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BA4834">
              <w:rPr>
                <w:rFonts w:ascii="仿宋_GB2312" w:eastAsia="仿宋_GB2312" w:hAnsi="仿宋" w:hint="eastAsia"/>
                <w:sz w:val="21"/>
                <w:szCs w:val="21"/>
              </w:rPr>
              <w:t>深圳邦德会计师事务所（普通合伙）</w:t>
            </w:r>
          </w:p>
        </w:tc>
        <w:tc>
          <w:tcPr>
            <w:tcW w:w="873" w:type="pct"/>
            <w:vAlign w:val="center"/>
          </w:tcPr>
          <w:p w:rsidR="00D57F09" w:rsidRDefault="00D57F0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97CA8">
              <w:rPr>
                <w:rFonts w:ascii="仿宋_GB2312" w:eastAsia="仿宋_GB2312" w:hAnsi="仿宋" w:hint="eastAsia"/>
                <w:sz w:val="21"/>
                <w:szCs w:val="21"/>
              </w:rPr>
              <w:t>是</w:t>
            </w:r>
          </w:p>
        </w:tc>
        <w:tc>
          <w:tcPr>
            <w:tcW w:w="873" w:type="pct"/>
            <w:vAlign w:val="center"/>
          </w:tcPr>
          <w:p w:rsidR="00D57F09" w:rsidRPr="00097CA8" w:rsidRDefault="00E20E9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35.67</w:t>
            </w:r>
          </w:p>
        </w:tc>
        <w:tc>
          <w:tcPr>
            <w:tcW w:w="794" w:type="pct"/>
            <w:vAlign w:val="center"/>
          </w:tcPr>
          <w:p w:rsidR="00D57F09" w:rsidRPr="00097CA8" w:rsidRDefault="00E20E9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21.19</w:t>
            </w:r>
          </w:p>
        </w:tc>
        <w:tc>
          <w:tcPr>
            <w:tcW w:w="876" w:type="pct"/>
            <w:vAlign w:val="center"/>
          </w:tcPr>
          <w:p w:rsidR="00D57F09" w:rsidRPr="00097CA8" w:rsidRDefault="00E20E9D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56.86</w:t>
            </w:r>
          </w:p>
        </w:tc>
        <w:tc>
          <w:tcPr>
            <w:tcW w:w="394" w:type="pct"/>
            <w:vAlign w:val="center"/>
          </w:tcPr>
          <w:p w:rsidR="00D57F09" w:rsidRDefault="00D57F09" w:rsidP="00097CA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sz w:val="21"/>
                <w:szCs w:val="21"/>
              </w:rPr>
              <w:t>6</w:t>
            </w:r>
          </w:p>
        </w:tc>
      </w:tr>
    </w:tbl>
    <w:p w:rsidR="00743DD3" w:rsidRPr="00097CA8" w:rsidRDefault="00743DD3">
      <w:pPr>
        <w:spacing w:after="0" w:line="220" w:lineRule="atLeast"/>
        <w:jc w:val="center"/>
        <w:rPr>
          <w:rFonts w:ascii="仿宋_GB2312" w:eastAsia="仿宋_GB2312" w:hAnsi="仿宋"/>
          <w:sz w:val="21"/>
          <w:szCs w:val="21"/>
        </w:rPr>
      </w:pP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九、本公告期限1个工作日。</w:t>
      </w:r>
    </w:p>
    <w:p w:rsidR="00743DD3" w:rsidRPr="00097CA8" w:rsidRDefault="004872B8">
      <w:pPr>
        <w:adjustRightInd/>
        <w:snapToGrid/>
        <w:spacing w:line="22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十、联系事项：</w:t>
      </w:r>
    </w:p>
    <w:p w:rsidR="00743DD3" w:rsidRPr="00097CA8" w:rsidRDefault="004872B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采购人：汕尾职业技术学院 </w:t>
      </w:r>
      <w:r w:rsidRPr="00097CA8">
        <w:rPr>
          <w:rFonts w:ascii="仿宋_GB2312" w:eastAsia="仿宋_GB2312" w:hAnsi="仿宋" w:hint="eastAsia"/>
          <w:sz w:val="28"/>
          <w:szCs w:val="28"/>
        </w:rPr>
        <w:tab/>
        <w:t>地址：广东省汕尾市城区文德路</w:t>
      </w:r>
    </w:p>
    <w:p w:rsidR="00743DD3" w:rsidRPr="00097CA8" w:rsidRDefault="004872B8">
      <w:pPr>
        <w:spacing w:line="220" w:lineRule="atLeast"/>
        <w:ind w:leftChars="250" w:left="6290" w:hangingChars="2050" w:hanging="574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lastRenderedPageBreak/>
        <w:t xml:space="preserve">联系人：邱老师             联系电话：0660-3376648  </w:t>
      </w:r>
    </w:p>
    <w:p w:rsidR="00743DD3" w:rsidRPr="00097CA8" w:rsidRDefault="004872B8" w:rsidP="0099229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 w:rsidR="00743DD3" w:rsidRPr="00097CA8" w:rsidRDefault="004872B8" w:rsidP="0099229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>发布人：汕尾职业技术学院后勤管理处</w:t>
      </w:r>
    </w:p>
    <w:p w:rsidR="00743DD3" w:rsidRPr="00097CA8" w:rsidRDefault="004872B8">
      <w:pPr>
        <w:tabs>
          <w:tab w:val="left" w:pos="4971"/>
        </w:tabs>
        <w:ind w:firstLineChars="300" w:firstLine="840"/>
        <w:rPr>
          <w:rFonts w:ascii="仿宋_GB2312" w:eastAsia="仿宋_GB2312" w:hAnsi="仿宋"/>
          <w:sz w:val="28"/>
          <w:szCs w:val="28"/>
        </w:rPr>
      </w:pPr>
      <w:r w:rsidRPr="00097CA8"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  <w:r w:rsidR="00992294" w:rsidRPr="00097CA8">
        <w:rPr>
          <w:rFonts w:ascii="仿宋_GB2312" w:eastAsia="仿宋_GB2312" w:hAnsi="仿宋" w:hint="eastAsia"/>
          <w:sz w:val="28"/>
          <w:szCs w:val="28"/>
        </w:rPr>
        <w:t xml:space="preserve">   </w:t>
      </w:r>
      <w:r w:rsidR="00E20E9D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97CA8">
        <w:rPr>
          <w:rFonts w:ascii="仿宋_GB2312" w:eastAsia="仿宋_GB2312" w:hAnsi="仿宋" w:hint="eastAsia"/>
          <w:sz w:val="28"/>
          <w:szCs w:val="28"/>
        </w:rPr>
        <w:t>发布时间：202</w:t>
      </w:r>
      <w:r w:rsidR="00B34D09" w:rsidRPr="00097CA8">
        <w:rPr>
          <w:rFonts w:ascii="仿宋_GB2312" w:eastAsia="仿宋_GB2312" w:hAnsi="仿宋" w:hint="eastAsia"/>
          <w:sz w:val="28"/>
          <w:szCs w:val="28"/>
        </w:rPr>
        <w:t>1</w:t>
      </w:r>
      <w:r w:rsidRPr="00097CA8">
        <w:rPr>
          <w:rFonts w:ascii="仿宋_GB2312" w:eastAsia="仿宋_GB2312" w:hAnsi="仿宋" w:hint="eastAsia"/>
          <w:sz w:val="28"/>
          <w:szCs w:val="28"/>
        </w:rPr>
        <w:t>年</w:t>
      </w:r>
      <w:r w:rsidR="003E2358">
        <w:rPr>
          <w:rFonts w:ascii="仿宋_GB2312" w:eastAsia="仿宋_GB2312" w:hAnsi="仿宋" w:hint="eastAsia"/>
          <w:sz w:val="28"/>
          <w:szCs w:val="28"/>
        </w:rPr>
        <w:t>5</w:t>
      </w:r>
      <w:r w:rsidRPr="00097CA8">
        <w:rPr>
          <w:rFonts w:ascii="仿宋_GB2312" w:eastAsia="仿宋_GB2312" w:hAnsi="仿宋" w:hint="eastAsia"/>
          <w:sz w:val="28"/>
          <w:szCs w:val="28"/>
        </w:rPr>
        <w:t>月</w:t>
      </w:r>
      <w:r w:rsidR="006220C7">
        <w:rPr>
          <w:rFonts w:ascii="仿宋_GB2312" w:eastAsia="仿宋_GB2312" w:hAnsi="仿宋" w:hint="eastAsia"/>
          <w:sz w:val="28"/>
          <w:szCs w:val="28"/>
        </w:rPr>
        <w:t>8</w:t>
      </w:r>
      <w:r w:rsidRPr="00097CA8">
        <w:rPr>
          <w:rFonts w:ascii="仿宋_GB2312" w:eastAsia="仿宋_GB2312" w:hAnsi="仿宋" w:hint="eastAsia"/>
          <w:sz w:val="28"/>
          <w:szCs w:val="28"/>
        </w:rPr>
        <w:t>日</w:t>
      </w:r>
      <w:r w:rsidRPr="00097CA8">
        <w:rPr>
          <w:rFonts w:ascii="仿宋_GB2312" w:eastAsia="仿宋_GB2312" w:hAnsi="仿宋" w:hint="eastAsia"/>
          <w:sz w:val="28"/>
          <w:szCs w:val="28"/>
        </w:rPr>
        <w:tab/>
      </w:r>
    </w:p>
    <w:sectPr w:rsidR="00743DD3" w:rsidRPr="00097CA8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E4" w:rsidRDefault="000D11E4" w:rsidP="00927C80">
      <w:pPr>
        <w:spacing w:after="0"/>
      </w:pPr>
      <w:r>
        <w:separator/>
      </w:r>
    </w:p>
  </w:endnote>
  <w:endnote w:type="continuationSeparator" w:id="0">
    <w:p w:rsidR="000D11E4" w:rsidRDefault="000D11E4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E4" w:rsidRDefault="000D11E4" w:rsidP="00927C80">
      <w:pPr>
        <w:spacing w:after="0"/>
      </w:pPr>
      <w:r>
        <w:separator/>
      </w:r>
    </w:p>
  </w:footnote>
  <w:footnote w:type="continuationSeparator" w:id="0">
    <w:p w:rsidR="000D11E4" w:rsidRDefault="000D11E4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18A"/>
    <w:rsid w:val="00046742"/>
    <w:rsid w:val="0005798C"/>
    <w:rsid w:val="000579DD"/>
    <w:rsid w:val="00057C23"/>
    <w:rsid w:val="00071D76"/>
    <w:rsid w:val="0008538D"/>
    <w:rsid w:val="00097CA8"/>
    <w:rsid w:val="000A0211"/>
    <w:rsid w:val="000B5962"/>
    <w:rsid w:val="000B663B"/>
    <w:rsid w:val="000C0B00"/>
    <w:rsid w:val="000D11E4"/>
    <w:rsid w:val="00114465"/>
    <w:rsid w:val="001222D5"/>
    <w:rsid w:val="00126C79"/>
    <w:rsid w:val="0017519A"/>
    <w:rsid w:val="001F4BF4"/>
    <w:rsid w:val="00221BEB"/>
    <w:rsid w:val="00241922"/>
    <w:rsid w:val="00285AED"/>
    <w:rsid w:val="00291990"/>
    <w:rsid w:val="002A767D"/>
    <w:rsid w:val="00311B10"/>
    <w:rsid w:val="00314543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3E2358"/>
    <w:rsid w:val="00411D0F"/>
    <w:rsid w:val="00423D8A"/>
    <w:rsid w:val="00426133"/>
    <w:rsid w:val="00430647"/>
    <w:rsid w:val="004320F4"/>
    <w:rsid w:val="004358AB"/>
    <w:rsid w:val="00472305"/>
    <w:rsid w:val="004820F7"/>
    <w:rsid w:val="004872B8"/>
    <w:rsid w:val="0049708C"/>
    <w:rsid w:val="004A2B00"/>
    <w:rsid w:val="004D4AB5"/>
    <w:rsid w:val="004E3A34"/>
    <w:rsid w:val="004E417D"/>
    <w:rsid w:val="004E79B8"/>
    <w:rsid w:val="00511441"/>
    <w:rsid w:val="0051180D"/>
    <w:rsid w:val="00562DD9"/>
    <w:rsid w:val="00573D64"/>
    <w:rsid w:val="005A7F65"/>
    <w:rsid w:val="005C4A26"/>
    <w:rsid w:val="005D493F"/>
    <w:rsid w:val="00600A38"/>
    <w:rsid w:val="00604BCB"/>
    <w:rsid w:val="00621508"/>
    <w:rsid w:val="006220C7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E1B24"/>
    <w:rsid w:val="0071101D"/>
    <w:rsid w:val="007175F6"/>
    <w:rsid w:val="00717AFC"/>
    <w:rsid w:val="0072012C"/>
    <w:rsid w:val="007229E9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7EBA"/>
    <w:rsid w:val="007D7B25"/>
    <w:rsid w:val="00807F3F"/>
    <w:rsid w:val="00865E70"/>
    <w:rsid w:val="0089400D"/>
    <w:rsid w:val="008B7726"/>
    <w:rsid w:val="008D12DC"/>
    <w:rsid w:val="008E38A2"/>
    <w:rsid w:val="008F111F"/>
    <w:rsid w:val="009060B6"/>
    <w:rsid w:val="00915C08"/>
    <w:rsid w:val="009249FF"/>
    <w:rsid w:val="00927C80"/>
    <w:rsid w:val="00944740"/>
    <w:rsid w:val="00945292"/>
    <w:rsid w:val="0097108A"/>
    <w:rsid w:val="00992294"/>
    <w:rsid w:val="009F5EEA"/>
    <w:rsid w:val="00A134CF"/>
    <w:rsid w:val="00A14835"/>
    <w:rsid w:val="00A3563B"/>
    <w:rsid w:val="00A43133"/>
    <w:rsid w:val="00A4736D"/>
    <w:rsid w:val="00A569BC"/>
    <w:rsid w:val="00A8327E"/>
    <w:rsid w:val="00A86F6B"/>
    <w:rsid w:val="00AA0E01"/>
    <w:rsid w:val="00AA50E2"/>
    <w:rsid w:val="00AA55FA"/>
    <w:rsid w:val="00AC6D55"/>
    <w:rsid w:val="00AD39F9"/>
    <w:rsid w:val="00AE64AA"/>
    <w:rsid w:val="00AF5755"/>
    <w:rsid w:val="00B1293B"/>
    <w:rsid w:val="00B2411B"/>
    <w:rsid w:val="00B31E24"/>
    <w:rsid w:val="00B34D09"/>
    <w:rsid w:val="00B47268"/>
    <w:rsid w:val="00B7515D"/>
    <w:rsid w:val="00BA4834"/>
    <w:rsid w:val="00BB1C11"/>
    <w:rsid w:val="00C075CD"/>
    <w:rsid w:val="00C278F1"/>
    <w:rsid w:val="00C366E2"/>
    <w:rsid w:val="00C75E36"/>
    <w:rsid w:val="00CA32EB"/>
    <w:rsid w:val="00CB38CD"/>
    <w:rsid w:val="00CB6B52"/>
    <w:rsid w:val="00CD1FB2"/>
    <w:rsid w:val="00CE2048"/>
    <w:rsid w:val="00CE6592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ED9"/>
    <w:rsid w:val="00D57F09"/>
    <w:rsid w:val="00D77374"/>
    <w:rsid w:val="00DA37FE"/>
    <w:rsid w:val="00E05D09"/>
    <w:rsid w:val="00E1090B"/>
    <w:rsid w:val="00E11C77"/>
    <w:rsid w:val="00E15C96"/>
    <w:rsid w:val="00E20E9D"/>
    <w:rsid w:val="00E26325"/>
    <w:rsid w:val="00E512A8"/>
    <w:rsid w:val="00E64913"/>
    <w:rsid w:val="00E7578A"/>
    <w:rsid w:val="00F610AB"/>
    <w:rsid w:val="00F91D17"/>
    <w:rsid w:val="00FC0691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02118A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118A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1AC274-9084-41D6-855C-2D7A1EEB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225</Words>
  <Characters>1287</Characters>
  <Application>Microsoft Office Word</Application>
  <DocSecurity>0</DocSecurity>
  <Lines>10</Lines>
  <Paragraphs>3</Paragraphs>
  <ScaleCrop>false</ScaleCrop>
  <Company>China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35</cp:revision>
  <cp:lastPrinted>2021-05-10T00:58:00Z</cp:lastPrinted>
  <dcterms:created xsi:type="dcterms:W3CDTF">2020-07-27T09:00:00Z</dcterms:created>
  <dcterms:modified xsi:type="dcterms:W3CDTF">2021-05-13T08:45:00Z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