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ascii="sans-serif" w:hAnsi="sans-serif" w:eastAsia="sans-serif" w:cs="sans-serif"/>
          <w:i w:val="0"/>
          <w:caps w:val="0"/>
          <w:color w:val="000000"/>
          <w:spacing w:val="0"/>
        </w:rPr>
      </w:pPr>
      <w:r>
        <w:rPr>
          <w:rFonts w:hint="default" w:ascii="sans-serif" w:hAnsi="sans-serif" w:eastAsia="sans-serif" w:cs="sans-serif"/>
          <w:i w:val="0"/>
          <w:caps w:val="0"/>
          <w:color w:val="000000"/>
          <w:spacing w:val="0"/>
        </w:rPr>
        <w:t>关于推迟2020年广东省高职院校五年一贯制单独招生考试时间的公告</w:t>
      </w:r>
    </w:p>
    <w:p>
      <w:pPr>
        <w:pStyle w:val="3"/>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ascii="仿宋_GB2312" w:hAnsi="sans-serif" w:eastAsia="仿宋_GB2312" w:cs="仿宋_GB2312"/>
          <w:i w:val="0"/>
          <w:caps w:val="0"/>
          <w:color w:val="000000"/>
          <w:spacing w:val="0"/>
          <w:sz w:val="31"/>
          <w:szCs w:val="31"/>
        </w:rPr>
        <w:t>为落实国家关于新冠肺炎疫情防控工作部署及教育部相关通知要求，</w:t>
      </w:r>
      <w:r>
        <w:rPr>
          <w:rFonts w:hint="default" w:ascii="仿宋_GB2312" w:hAnsi="sans-serif" w:eastAsia="仿宋_GB2312" w:cs="仿宋_GB2312"/>
          <w:i w:val="0"/>
          <w:caps w:val="0"/>
          <w:color w:val="000000"/>
          <w:spacing w:val="0"/>
          <w:sz w:val="31"/>
          <w:szCs w:val="31"/>
        </w:rPr>
        <w:t>切实做好疫情防控工作，保障广大考生和涉考人</w:t>
      </w:r>
      <w:bookmarkStart w:id="0" w:name="_GoBack"/>
      <w:bookmarkEnd w:id="0"/>
      <w:r>
        <w:rPr>
          <w:rFonts w:hint="default" w:ascii="仿宋_GB2312" w:hAnsi="sans-serif" w:eastAsia="仿宋_GB2312" w:cs="仿宋_GB2312"/>
          <w:i w:val="0"/>
          <w:caps w:val="0"/>
          <w:color w:val="000000"/>
          <w:spacing w:val="0"/>
          <w:sz w:val="31"/>
          <w:szCs w:val="31"/>
        </w:rPr>
        <w:t>员的身体健康和生命安全，维护考试的公平公正，经研究决定，2020年广东省高职院校五年一贯制单独招生考试报名、</w:t>
      </w:r>
      <w:r>
        <w:rPr>
          <w:rFonts w:hint="default" w:ascii="仿宋_GB2312" w:hAnsi="sans-serif" w:eastAsia="仿宋_GB2312" w:cs="仿宋_GB2312"/>
          <w:i w:val="0"/>
          <w:caps w:val="0"/>
          <w:color w:val="000000"/>
          <w:spacing w:val="0"/>
          <w:sz w:val="31"/>
          <w:szCs w:val="31"/>
          <w:bdr w:val="none" w:color="auto" w:sz="6" w:space="0"/>
        </w:rPr>
        <w:t>考试时间均予以推迟。具体安排视疫情控制情况另行通知。</w:t>
      </w:r>
    </w:p>
    <w:p>
      <w:pPr>
        <w:pStyle w:val="3"/>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推迟后的考试报名将只采用网上报名方式，取消考生现场确认环节，请考生尽早做好网上报名的相关准备工作（含电脑、手机上网通畅等）。重新确定的报名、文化课考试、术科考试时间将提前在广东省教育考试院官方网站和微信公众号公布</w:t>
      </w:r>
      <w:r>
        <w:rPr>
          <w:rStyle w:val="6"/>
          <w:rFonts w:hint="default" w:ascii="仿宋_GB2312" w:hAnsi="sans-serif" w:eastAsia="仿宋_GB2312" w:cs="仿宋_GB2312"/>
          <w:i w:val="0"/>
          <w:caps w:val="0"/>
          <w:color w:val="000000"/>
          <w:spacing w:val="0"/>
          <w:sz w:val="31"/>
          <w:szCs w:val="31"/>
        </w:rPr>
        <w:t>。</w:t>
      </w:r>
      <w:r>
        <w:rPr>
          <w:rFonts w:hint="default" w:ascii="仿宋_GB2312" w:hAnsi="sans-serif" w:eastAsia="仿宋_GB2312" w:cs="仿宋_GB2312"/>
          <w:i w:val="0"/>
          <w:caps w:val="0"/>
          <w:color w:val="000000"/>
          <w:spacing w:val="0"/>
          <w:sz w:val="31"/>
          <w:szCs w:val="31"/>
        </w:rPr>
        <w:t>请广大考生和家长密切关注广东省教育考试院以及有关报考院校的官方网站或微信公众号等媒介发布的我省招生考试相关信息。</w:t>
      </w:r>
    </w:p>
    <w:p>
      <w:pPr>
        <w:pStyle w:val="3"/>
        <w:keepNext w:val="0"/>
        <w:keepLines w:val="0"/>
        <w:widowControl/>
        <w:suppressLineNumbers w:val="0"/>
        <w:spacing w:before="75" w:beforeAutospacing="0" w:after="75" w:afterAutospacing="0"/>
        <w:ind w:left="0" w:right="0" w:firstLine="645"/>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645"/>
        <w:jc w:val="right"/>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广东省教育考试院</w:t>
      </w:r>
    </w:p>
    <w:p>
      <w:pPr>
        <w:pStyle w:val="3"/>
        <w:keepNext w:val="0"/>
        <w:keepLines w:val="0"/>
        <w:widowControl/>
        <w:suppressLineNumbers w:val="0"/>
        <w:spacing w:before="75" w:beforeAutospacing="0" w:after="75" w:afterAutospacing="0"/>
        <w:ind w:left="0" w:right="0" w:firstLine="645"/>
        <w:jc w:val="right"/>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1"/>
          <w:szCs w:val="31"/>
        </w:rPr>
        <w:t>2020年3月4日</w:t>
      </w:r>
    </w:p>
    <w:p>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报名时间及方式请关注广东省教育考试院网站、我校网页或公众号 </w:t>
      </w:r>
      <w:r>
        <w:rPr>
          <w:rFonts w:hint="default" w:ascii="sans-serif" w:hAnsi="sans-serif" w:eastAsia="sans-serif" w:cs="sans-serif"/>
          <w:i w:val="0"/>
          <w:caps w:val="0"/>
          <w:color w:val="000000"/>
          <w:spacing w:val="0"/>
          <w:sz w:val="24"/>
          <w:szCs w:val="24"/>
        </w:rPr>
        <w:drawing>
          <wp:inline distT="0" distB="0" distL="114300" distR="114300">
            <wp:extent cx="2115185" cy="2115185"/>
            <wp:effectExtent l="0" t="0" r="18415" b="184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115185" cy="211518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65F45"/>
    <w:rsid w:val="0D265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2020-10-29T06:55:00Z</dcterms:created>
  <dc:creator>聾啞</dc:creator>
  <cp:lastModifiedBy>聾啞</cp:lastModifiedBy>
  <dcterms:modified xsi:type="dcterms:W3CDTF">2020-10-29T06:55:56Z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