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themeColor="text1"/>
          <w:sz w:val="24"/>
          <w14:textFill>
            <w14:solidFill>
              <w14:schemeClr w14:val="tx1"/>
            </w14:solidFill>
          </w14:textFill>
        </w:rPr>
      </w:pPr>
    </w:p>
    <w:p>
      <w:pPr>
        <w:widowControl/>
        <w:snapToGrid w:val="0"/>
        <w:spacing w:line="360" w:lineRule="auto"/>
        <w:ind w:right="743" w:rightChars="354"/>
        <w:jc w:val="center"/>
        <w:rPr>
          <w:rFonts w:ascii="黑体" w:eastAsia="黑体"/>
          <w:b/>
          <w:bCs/>
          <w:color w:val="000000" w:themeColor="text1"/>
          <w:sz w:val="72"/>
          <w:szCs w:val="52"/>
          <w14:textFill>
            <w14:solidFill>
              <w14:schemeClr w14:val="tx1"/>
            </w14:solidFill>
          </w14:textFill>
        </w:rPr>
      </w:pPr>
    </w:p>
    <w:p>
      <w:pPr>
        <w:widowControl/>
        <w:snapToGrid w:val="0"/>
        <w:spacing w:line="360" w:lineRule="auto"/>
        <w:ind w:right="743" w:rightChars="354"/>
        <w:jc w:val="center"/>
        <w:rPr>
          <w:rFonts w:ascii="黑体" w:eastAsia="黑体"/>
          <w:b/>
          <w:bCs/>
          <w:color w:val="000000" w:themeColor="text1"/>
          <w:sz w:val="72"/>
          <w:szCs w:val="92"/>
          <w14:textFill>
            <w14:solidFill>
              <w14:schemeClr w14:val="tx1"/>
            </w14:solidFill>
          </w14:textFill>
        </w:rPr>
      </w:pPr>
      <w:r>
        <w:rPr>
          <w:rFonts w:hint="eastAsia" w:ascii="黑体" w:eastAsia="黑体"/>
          <w:b/>
          <w:bCs/>
          <w:color w:val="000000" w:themeColor="text1"/>
          <w:sz w:val="72"/>
          <w:szCs w:val="52"/>
          <w14:textFill>
            <w14:solidFill>
              <w14:schemeClr w14:val="tx1"/>
            </w14:solidFill>
          </w14:textFill>
        </w:rPr>
        <w:t xml:space="preserve">  汕尾职业技术学院采购</w:t>
      </w:r>
    </w:p>
    <w:p>
      <w:pPr>
        <w:widowControl/>
        <w:snapToGrid w:val="0"/>
        <w:jc w:val="center"/>
        <w:rPr>
          <w:rFonts w:ascii="黑体" w:eastAsia="黑体"/>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竞</w:t>
      </w:r>
    </w:p>
    <w:p>
      <w:pPr>
        <w:widowControl/>
        <w:snapToGrid w:val="0"/>
        <w:jc w:val="center"/>
        <w:rPr>
          <w:rFonts w:ascii="黑体" w:eastAsia="黑体"/>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争</w:t>
      </w:r>
    </w:p>
    <w:p>
      <w:pPr>
        <w:widowControl/>
        <w:snapToGrid w:val="0"/>
        <w:jc w:val="center"/>
        <w:rPr>
          <w:rFonts w:ascii="黑体" w:eastAsia="黑体"/>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性</w:t>
      </w:r>
    </w:p>
    <w:p>
      <w:pPr>
        <w:widowControl/>
        <w:snapToGrid w:val="0"/>
        <w:jc w:val="center"/>
        <w:rPr>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磋</w:t>
      </w:r>
    </w:p>
    <w:p>
      <w:pPr>
        <w:widowControl/>
        <w:snapToGrid w:val="0"/>
        <w:jc w:val="center"/>
        <w:rPr>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商</w:t>
      </w:r>
    </w:p>
    <w:p>
      <w:pPr>
        <w:widowControl/>
        <w:snapToGrid w:val="0"/>
        <w:jc w:val="center"/>
        <w:rPr>
          <w:rFonts w:ascii="黑体" w:eastAsia="黑体"/>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文</w:t>
      </w:r>
    </w:p>
    <w:p>
      <w:pPr>
        <w:widowControl/>
        <w:snapToGrid w:val="0"/>
        <w:jc w:val="center"/>
        <w:rPr>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件</w:t>
      </w:r>
    </w:p>
    <w:p>
      <w:pPr>
        <w:widowControl/>
        <w:snapToGrid w:val="0"/>
        <w:spacing w:line="360" w:lineRule="auto"/>
        <w:ind w:right="743" w:rightChars="354"/>
        <w:jc w:val="center"/>
        <w:rPr>
          <w:color w:val="000000" w:themeColor="text1"/>
          <w:sz w:val="32"/>
          <w:szCs w:val="38"/>
          <w14:textFill>
            <w14:solidFill>
              <w14:schemeClr w14:val="tx1"/>
            </w14:solidFill>
          </w14:textFill>
        </w:rPr>
      </w:pPr>
      <w:r>
        <w:rPr>
          <w:rFonts w:hint="eastAsia"/>
          <w:color w:val="000000" w:themeColor="text1"/>
          <w:sz w:val="32"/>
          <w:szCs w:val="38"/>
          <w14:textFill>
            <w14:solidFill>
              <w14:schemeClr w14:val="tx1"/>
            </w14:solidFill>
          </w14:textFill>
        </w:rPr>
        <w:t xml:space="preserve">     </w:t>
      </w:r>
    </w:p>
    <w:p>
      <w:pPr>
        <w:widowControl/>
        <w:snapToGrid w:val="0"/>
        <w:spacing w:line="360" w:lineRule="auto"/>
        <w:ind w:right="743" w:rightChars="354"/>
        <w:jc w:val="center"/>
        <w:rPr>
          <w:color w:val="000000" w:themeColor="text1"/>
          <w:sz w:val="32"/>
          <w:szCs w:val="38"/>
          <w14:textFill>
            <w14:solidFill>
              <w14:schemeClr w14:val="tx1"/>
            </w14:solidFill>
          </w14:textFill>
        </w:rPr>
      </w:pPr>
      <w:r>
        <w:rPr>
          <w:rFonts w:hint="eastAsia"/>
          <w:color w:val="000000" w:themeColor="text1"/>
          <w:sz w:val="32"/>
          <w:szCs w:val="3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采购项目名称：</w:t>
      </w:r>
      <w:r>
        <w:rPr>
          <w:rFonts w:hint="eastAsia"/>
          <w:bCs/>
          <w:color w:val="000000" w:themeColor="text1"/>
          <w:sz w:val="28"/>
          <w:szCs w:val="28"/>
          <w14:textFill>
            <w14:solidFill>
              <w14:schemeClr w14:val="tx1"/>
            </w14:solidFill>
          </w14:textFill>
        </w:rPr>
        <w:t>汕尾职业技术学院科学楼四楼多</w:t>
      </w:r>
      <w:bookmarkStart w:id="5" w:name="_GoBack"/>
      <w:bookmarkEnd w:id="5"/>
      <w:r>
        <w:rPr>
          <w:rFonts w:hint="eastAsia"/>
          <w:bCs/>
          <w:color w:val="000000" w:themeColor="text1"/>
          <w:sz w:val="28"/>
          <w:szCs w:val="28"/>
          <w14:textFill>
            <w14:solidFill>
              <w14:schemeClr w14:val="tx1"/>
            </w14:solidFill>
          </w14:textFill>
        </w:rPr>
        <w:t>功能报告厅更换桌椅</w:t>
      </w:r>
    </w:p>
    <w:p>
      <w:pPr>
        <w:widowControl/>
        <w:snapToGrid w:val="0"/>
        <w:spacing w:line="360" w:lineRule="auto"/>
        <w:ind w:right="743" w:rightChars="354"/>
        <w:jc w:val="cente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 xml:space="preserve">    </w:t>
      </w:r>
    </w:p>
    <w:p>
      <w:pPr>
        <w:widowControl/>
        <w:snapToGrid w:val="0"/>
        <w:spacing w:line="360" w:lineRule="auto"/>
        <w:ind w:right="743" w:rightChars="354"/>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【采购项目编号</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SWZYCG2021-05】</w:t>
      </w:r>
    </w:p>
    <w:p>
      <w:pPr>
        <w:widowControl/>
        <w:snapToGrid w:val="0"/>
        <w:spacing w:line="360" w:lineRule="auto"/>
        <w:ind w:right="743" w:rightChars="354"/>
        <w:jc w:val="center"/>
        <w:rPr>
          <w:color w:val="000000" w:themeColor="text1"/>
          <w:sz w:val="32"/>
          <w:szCs w:val="32"/>
          <w14:textFill>
            <w14:solidFill>
              <w14:schemeClr w14:val="tx1"/>
            </w14:solidFill>
          </w14:textFill>
        </w:rPr>
      </w:pPr>
    </w:p>
    <w:p>
      <w:pPr>
        <w:widowControl/>
        <w:snapToGrid w:val="0"/>
        <w:spacing w:line="360" w:lineRule="auto"/>
        <w:ind w:right="743" w:rightChars="354"/>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汕尾职业技术学院</w:t>
      </w:r>
    </w:p>
    <w:p>
      <w:pPr>
        <w:ind w:firstLine="3780" w:firstLineChars="1050"/>
        <w:rPr>
          <w:rFonts w:ascii="楷体_GB2312"/>
          <w:color w:val="000000" w:themeColor="text1"/>
          <w:sz w:val="36"/>
          <w14:textFill>
            <w14:solidFill>
              <w14:schemeClr w14:val="tx1"/>
            </w14:solidFill>
          </w14:textFill>
        </w:rPr>
      </w:pPr>
      <w:r>
        <w:rPr>
          <w:rFonts w:hint="eastAsia" w:ascii="楷体_GB2312"/>
          <w:color w:val="000000" w:themeColor="text1"/>
          <w:sz w:val="36"/>
          <w14:textFill>
            <w14:solidFill>
              <w14:schemeClr w14:val="tx1"/>
            </w14:solidFill>
          </w14:textFill>
        </w:rPr>
        <w:t>2021年3月</w:t>
      </w: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b/>
          <w:color w:val="000000" w:themeColor="text1"/>
          <w:sz w:val="44"/>
          <w:szCs w:val="44"/>
          <w14:textFill>
            <w14:solidFill>
              <w14:schemeClr w14:val="tx1"/>
            </w14:solidFill>
          </w14:textFill>
        </w:rPr>
        <w:sectPr>
          <w:headerReference r:id="rId3" w:type="default"/>
          <w:footerReference r:id="rId4" w:type="even"/>
          <w:pgSz w:w="11906" w:h="16838"/>
          <w:pgMar w:top="1134" w:right="1361" w:bottom="1134" w:left="1361" w:header="851" w:footer="992" w:gutter="0"/>
          <w:cols w:space="720" w:num="1"/>
          <w:docGrid w:linePitch="312" w:charSpace="0"/>
        </w:sectPr>
      </w:pPr>
    </w:p>
    <w:p>
      <w:pPr>
        <w:rPr>
          <w:b/>
          <w:color w:val="000000" w:themeColor="text1"/>
          <w:sz w:val="44"/>
          <w:szCs w:val="44"/>
          <w14:textFill>
            <w14:solidFill>
              <w14:schemeClr w14:val="tx1"/>
            </w14:solidFill>
          </w14:textFill>
        </w:rPr>
      </w:pPr>
    </w:p>
    <w:p>
      <w:pPr>
        <w:jc w:val="center"/>
        <w:rPr>
          <w:rFonts w:ascii="宋体" w:hAnsi="宋体"/>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目  录</w:t>
      </w:r>
      <w:r>
        <w:rPr>
          <w:rFonts w:hint="eastAsia" w:ascii="宋体" w:hAnsi="宋体"/>
          <w:color w:val="000000" w:themeColor="text1"/>
          <w:sz w:val="44"/>
          <w:szCs w:val="44"/>
          <w14:textFill>
            <w14:solidFill>
              <w14:schemeClr w14:val="tx1"/>
            </w14:solidFill>
          </w14:textFill>
        </w:rPr>
        <w:br w:type="textWrapping"/>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第一部分 报价邀请函</w:t>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第二部分</w:t>
      </w:r>
      <w:r>
        <w:rPr>
          <w:rFonts w:hint="eastAsia" w:ascii="宋体" w:hAnsi="宋体"/>
          <w:color w:val="000000" w:themeColor="text1"/>
          <w:sz w:val="28"/>
          <w:szCs w:val="28"/>
          <w14:textFill>
            <w14:solidFill>
              <w14:schemeClr w14:val="tx1"/>
            </w14:solidFill>
          </w14:textFill>
        </w:rPr>
        <w:t xml:space="preserve"> 采购项目内容</w:t>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第三部分 供应商须知</w:t>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第四部分 磋商、评审、成交</w:t>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第五部分 合同书格式</w:t>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第六部分 响应文件格式</w:t>
      </w:r>
    </w:p>
    <w:p>
      <w:pPr>
        <w:rPr>
          <w:color w:val="000000" w:themeColor="text1"/>
          <w:sz w:val="28"/>
          <w:szCs w:val="28"/>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第一部分 报价邀请函</w:t>
      </w:r>
    </w:p>
    <w:p>
      <w:pPr>
        <w:spacing w:line="340" w:lineRule="exact"/>
        <w:ind w:firstLine="480" w:firstLineChars="200"/>
        <w:jc w:val="left"/>
        <w:rPr>
          <w:color w:val="000000" w:themeColor="text1"/>
          <w:sz w:val="24"/>
          <w14:textFill>
            <w14:solidFill>
              <w14:schemeClr w14:val="tx1"/>
            </w14:solidFill>
          </w14:textFill>
        </w:rPr>
      </w:pPr>
    </w:p>
    <w:p>
      <w:pPr>
        <w:spacing w:line="30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各供应商:</w:t>
      </w:r>
    </w:p>
    <w:p>
      <w:pPr>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汕尾职业技术学院后勤管理处，</w:t>
      </w:r>
      <w:r>
        <w:rPr>
          <w:rFonts w:ascii="宋体" w:hAnsi="宋体"/>
          <w:color w:val="000000" w:themeColor="text1"/>
          <w:sz w:val="24"/>
          <w14:textFill>
            <w14:solidFill>
              <w14:schemeClr w14:val="tx1"/>
            </w14:solidFill>
          </w14:textFill>
        </w:rPr>
        <w:t>就“</w:t>
      </w:r>
      <w:r>
        <w:rPr>
          <w:rFonts w:hint="eastAsia"/>
          <w:bCs/>
          <w:color w:val="000000" w:themeColor="text1"/>
          <w:sz w:val="24"/>
          <w14:textFill>
            <w14:solidFill>
              <w14:schemeClr w14:val="tx1"/>
            </w14:solidFill>
          </w14:textFill>
        </w:rPr>
        <w:t>汕尾职业技术学院科学楼四楼多功能报告厅更换桌椅</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项目进行竞争性磋商采购，欢迎符合资格条件的供应商参加。</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一、采购项目编号：SWZYCG2021-05。</w:t>
      </w:r>
    </w:p>
    <w:p>
      <w:pPr>
        <w:spacing w:line="30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二、采购项目名称：</w:t>
      </w:r>
      <w:r>
        <w:rPr>
          <w:rFonts w:hint="eastAsia"/>
          <w:bCs/>
          <w:color w:val="000000" w:themeColor="text1"/>
          <w:sz w:val="24"/>
          <w14:textFill>
            <w14:solidFill>
              <w14:schemeClr w14:val="tx1"/>
            </w14:solidFill>
          </w14:textFill>
        </w:rPr>
        <w:t>汕尾职业技术学院科学楼四楼多功能报告厅更换桌椅</w:t>
      </w:r>
      <w:r>
        <w:rPr>
          <w:rFonts w:hint="eastAsia" w:ascii="宋体" w:hAnsi="宋体"/>
          <w:bCs/>
          <w:color w:val="000000" w:themeColor="text1"/>
          <w:sz w:val="24"/>
          <w14:textFill>
            <w14:solidFill>
              <w14:schemeClr w14:val="tx1"/>
            </w14:solidFill>
          </w14:textFill>
        </w:rPr>
        <w:t>。</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三、采购预算：</w:t>
      </w:r>
      <w:r>
        <w:rPr>
          <w:rFonts w:hint="eastAsia" w:ascii="宋体" w:hAnsi="宋体" w:cs="宋体"/>
          <w:color w:val="000000" w:themeColor="text1"/>
          <w:sz w:val="24"/>
          <w14:textFill>
            <w14:solidFill>
              <w14:schemeClr w14:val="tx1"/>
            </w14:solidFill>
          </w14:textFill>
        </w:rPr>
        <w:t>￥126901.00</w:t>
      </w:r>
      <w:r>
        <w:rPr>
          <w:rFonts w:hint="eastAsia" w:ascii="宋体" w:hAnsi="宋体"/>
          <w:color w:val="000000" w:themeColor="text1"/>
          <w:sz w:val="24"/>
          <w14:textFill>
            <w14:solidFill>
              <w14:schemeClr w14:val="tx1"/>
            </w14:solidFill>
          </w14:textFill>
        </w:rPr>
        <w:t xml:space="preserve">元，总报价超过预算金额的为无效谈判。  </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四、供应商资格：</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1、具有独立承担民事责任能力的在中华人民共和国境内注册的法人或其他组织或自然人（具备相关的经营范围）；</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具有履行合同所必需的</w:t>
      </w:r>
      <w:r>
        <w:rPr>
          <w:rFonts w:hint="eastAsia" w:ascii="宋体" w:hAnsi="宋体"/>
          <w:color w:val="000000" w:themeColor="text1"/>
          <w:sz w:val="24"/>
          <w14:textFill>
            <w14:solidFill>
              <w14:schemeClr w14:val="tx1"/>
            </w14:solidFill>
          </w14:textFill>
        </w:rPr>
        <w:t>家具</w:t>
      </w:r>
      <w:r>
        <w:rPr>
          <w:rFonts w:ascii="宋体" w:hAnsi="宋体"/>
          <w:color w:val="000000" w:themeColor="text1"/>
          <w:sz w:val="24"/>
          <w14:textFill>
            <w14:solidFill>
              <w14:schemeClr w14:val="tx1"/>
            </w14:solidFill>
          </w14:textFill>
        </w:rPr>
        <w:t>和专业技术能力</w:t>
      </w:r>
      <w:r>
        <w:rPr>
          <w:rFonts w:hint="eastAsia" w:ascii="宋体" w:hAnsi="宋体"/>
          <w:color w:val="000000" w:themeColor="text1"/>
          <w:sz w:val="24"/>
          <w14:textFill>
            <w14:solidFill>
              <w14:schemeClr w14:val="tx1"/>
            </w14:solidFill>
          </w14:textFill>
        </w:rPr>
        <w:t>（提供</w:t>
      </w:r>
      <w:r>
        <w:rPr>
          <w:rFonts w:hint="eastAsia" w:ascii="宋体" w:hAnsi="宋体"/>
          <w:color w:val="000000" w:themeColor="text1"/>
          <w:sz w:val="24"/>
          <w:lang w:eastAsia="zh-CN"/>
          <w14:textFill>
            <w14:solidFill>
              <w14:schemeClr w14:val="tx1"/>
            </w14:solidFill>
          </w14:textFill>
        </w:rPr>
        <w:t>书面</w:t>
      </w:r>
      <w:r>
        <w:rPr>
          <w:rFonts w:hint="eastAsia" w:ascii="宋体" w:hAnsi="宋体"/>
          <w:color w:val="000000" w:themeColor="text1"/>
          <w:sz w:val="24"/>
          <w14:textFill>
            <w14:solidFill>
              <w14:schemeClr w14:val="tx1"/>
            </w14:solidFill>
          </w14:textFill>
        </w:rPr>
        <w:t>声明）；</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参加政府采购活动前三年内，在经营活动中没有重大违法记录</w:t>
      </w:r>
      <w:r>
        <w:rPr>
          <w:rFonts w:hint="eastAsia" w:ascii="宋体" w:hAnsi="宋体"/>
          <w:color w:val="000000" w:themeColor="text1"/>
          <w:sz w:val="24"/>
          <w14:textFill>
            <w14:solidFill>
              <w14:schemeClr w14:val="tx1"/>
            </w14:solidFill>
          </w14:textFill>
        </w:rPr>
        <w:t>(提供</w:t>
      </w:r>
      <w:r>
        <w:rPr>
          <w:rFonts w:hint="eastAsia" w:ascii="宋体" w:hAnsi="宋体"/>
          <w:color w:val="000000" w:themeColor="text1"/>
          <w:sz w:val="24"/>
          <w:lang w:eastAsia="zh-CN"/>
          <w14:textFill>
            <w14:solidFill>
              <w14:schemeClr w14:val="tx1"/>
            </w14:solidFill>
          </w14:textFill>
        </w:rPr>
        <w:t>书面</w:t>
      </w:r>
      <w:r>
        <w:rPr>
          <w:rFonts w:hint="eastAsia" w:ascii="宋体" w:hAnsi="宋体"/>
          <w:color w:val="000000" w:themeColor="text1"/>
          <w:sz w:val="24"/>
          <w14:textFill>
            <w14:solidFill>
              <w14:schemeClr w14:val="tx1"/>
            </w14:solidFill>
          </w14:textFill>
        </w:rPr>
        <w:t>声明）；</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4、本项目不接受联合体投标。</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五、符合资格的供应商应当在2021年3月10日上午8时30分起至2021年3月16日下午5时30分止</w:t>
      </w:r>
      <w:r>
        <w:rPr>
          <w:rFonts w:hint="eastAsia" w:ascii="宋体" w:hAnsi="宋体"/>
          <w:b/>
          <w:color w:val="000000" w:themeColor="text1"/>
          <w:sz w:val="24"/>
          <w14:textFill>
            <w14:solidFill>
              <w14:schemeClr w14:val="tx1"/>
            </w14:solidFill>
          </w14:textFill>
        </w:rPr>
        <w:t>（</w:t>
      </w:r>
      <w:r>
        <w:rPr>
          <w:rFonts w:hint="eastAsia" w:ascii="宋体" w:hAnsi="宋体"/>
          <w:b/>
          <w:color w:val="000000" w:themeColor="text1"/>
          <w:sz w:val="24"/>
          <w:lang w:eastAsia="zh-CN"/>
          <w14:textFill>
            <w14:solidFill>
              <w14:schemeClr w14:val="tx1"/>
            </w14:solidFill>
          </w14:textFill>
        </w:rPr>
        <w:t>工作时间</w:t>
      </w:r>
      <w:r>
        <w:rPr>
          <w:rFonts w:hint="eastAsia" w:ascii="宋体" w:hAnsi="宋体"/>
          <w:b/>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到汕尾职业技术学院科学楼110室报名提供以下资料：</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1、《企业营业执照》、《税务登记证》、《组织机构代码证》副本复印件（加盖公章），如三证合一，请提供《企业营业执照》副本复印件（加盖公章）；</w:t>
      </w:r>
    </w:p>
    <w:p>
      <w:pPr>
        <w:spacing w:line="30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2、法人代表身份证复印件（加盖公章）；如有委托，</w:t>
      </w:r>
      <w:r>
        <w:rPr>
          <w:rFonts w:hint="eastAsia" w:ascii="宋体" w:hAnsi="宋体"/>
          <w:color w:val="000000" w:themeColor="text1"/>
          <w:sz w:val="24"/>
          <w:lang w:eastAsia="zh-CN"/>
          <w14:textFill>
            <w14:solidFill>
              <w14:schemeClr w14:val="tx1"/>
            </w14:solidFill>
          </w14:textFill>
        </w:rPr>
        <w:t>提供法人代表授权委托书（原件）、</w:t>
      </w:r>
      <w:r>
        <w:rPr>
          <w:rFonts w:hint="eastAsia" w:ascii="宋体" w:hAnsi="宋体"/>
          <w:color w:val="000000" w:themeColor="text1"/>
          <w:sz w:val="24"/>
          <w14:textFill>
            <w14:solidFill>
              <w14:schemeClr w14:val="tx1"/>
            </w14:solidFill>
          </w14:textFill>
        </w:rPr>
        <w:t>法人代表身份证复印件（加盖公章），被委托人身份证原件及复印件（加盖公章）。</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六</w:t>
      </w:r>
      <w:r>
        <w:rPr>
          <w:rFonts w:hint="eastAsia" w:ascii="宋体" w:hAnsi="宋体"/>
          <w:color w:val="000000" w:themeColor="text1"/>
          <w:sz w:val="24"/>
          <w14:textFill>
            <w14:solidFill>
              <w14:schemeClr w14:val="tx1"/>
            </w14:solidFill>
          </w14:textFill>
        </w:rPr>
        <w:t>、响应文件递交起止时间：2021年3月22日上午9时30分至10时00分止，逾期将不予受理。</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七</w:t>
      </w:r>
      <w:r>
        <w:rPr>
          <w:rFonts w:hint="eastAsia" w:ascii="宋体" w:hAnsi="宋体"/>
          <w:color w:val="000000" w:themeColor="text1"/>
          <w:sz w:val="24"/>
          <w14:textFill>
            <w14:solidFill>
              <w14:schemeClr w14:val="tx1"/>
            </w14:solidFill>
          </w14:textFill>
        </w:rPr>
        <w:t>、响应文件递交及磋商（谈判）地点：汕尾职业技术学院A区实训楼102室。</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八</w:t>
      </w:r>
      <w:r>
        <w:rPr>
          <w:rFonts w:hint="eastAsia" w:ascii="宋体" w:hAnsi="宋体"/>
          <w:color w:val="000000" w:themeColor="text1"/>
          <w:sz w:val="24"/>
          <w14:textFill>
            <w14:solidFill>
              <w14:schemeClr w14:val="tx1"/>
            </w14:solidFill>
          </w14:textFill>
        </w:rPr>
        <w:t>、磋商（谈判）时间：2021年3月22日上午10 时00分</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九</w:t>
      </w:r>
      <w:r>
        <w:rPr>
          <w:rFonts w:hint="eastAsia" w:ascii="宋体" w:hAnsi="宋体"/>
          <w:color w:val="000000" w:themeColor="text1"/>
          <w:sz w:val="24"/>
          <w14:textFill>
            <w14:solidFill>
              <w14:schemeClr w14:val="tx1"/>
            </w14:solidFill>
          </w14:textFill>
        </w:rPr>
        <w:t>、磋商（谈判）地点：汕尾职业技术学院A区实训楼102室。</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十、采购人联系方式：</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联系人：邱</w:t>
      </w:r>
      <w:r>
        <w:rPr>
          <w:rFonts w:hint="eastAsia" w:ascii="宋体" w:hAnsi="宋体"/>
          <w:color w:val="000000" w:themeColor="text1"/>
          <w:sz w:val="24"/>
          <w:lang w:eastAsia="zh-CN"/>
          <w14:textFill>
            <w14:solidFill>
              <w14:schemeClr w14:val="tx1"/>
            </w14:solidFill>
          </w14:textFill>
        </w:rPr>
        <w:t>老师</w:t>
      </w:r>
      <w:r>
        <w:rPr>
          <w:rFonts w:hint="eastAsia" w:ascii="宋体" w:hAnsi="宋体"/>
          <w:color w:val="000000" w:themeColor="text1"/>
          <w:sz w:val="24"/>
          <w14:textFill>
            <w14:solidFill>
              <w14:schemeClr w14:val="tx1"/>
            </w14:solidFill>
          </w14:textFill>
        </w:rPr>
        <w:t xml:space="preserve">      电话：0660-3376648  </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采购人地址：汕尾市城区文德路。</w:t>
      </w:r>
    </w:p>
    <w:p>
      <w:pPr>
        <w:pStyle w:val="2"/>
      </w:pPr>
    </w:p>
    <w:p>
      <w:pPr>
        <w:spacing w:line="300" w:lineRule="auto"/>
        <w:ind w:right="420" w:firstLine="480" w:firstLineChars="2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汕尾职业技术学院后勤管理处</w:t>
      </w:r>
    </w:p>
    <w:p>
      <w:pPr>
        <w:spacing w:line="300" w:lineRule="auto"/>
        <w:ind w:right="420" w:firstLine="480" w:firstLine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2021年3月9日</w:t>
      </w: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rFonts w:ascii="宋体" w:hAnsi="宋体"/>
          <w:color w:val="000000" w:themeColor="text1"/>
          <w:sz w:val="28"/>
          <w:szCs w:val="28"/>
          <w14:textFill>
            <w14:solidFill>
              <w14:schemeClr w14:val="tx1"/>
            </w14:solidFill>
          </w14:textFill>
        </w:rPr>
      </w:pPr>
      <w:r>
        <w:rPr>
          <w:rFonts w:hint="eastAsia"/>
          <w:b/>
          <w:color w:val="000000" w:themeColor="text1"/>
          <w:sz w:val="32"/>
          <w:szCs w:val="32"/>
          <w14:textFill>
            <w14:solidFill>
              <w14:schemeClr w14:val="tx1"/>
            </w14:solidFill>
          </w14:textFill>
        </w:rPr>
        <w:t>第二部分  采购项目内容</w:t>
      </w:r>
    </w:p>
    <w:p>
      <w:pPr>
        <w:spacing w:line="360" w:lineRule="auto"/>
        <w:rPr>
          <w:rFonts w:hAnsi="宋体"/>
          <w:b/>
          <w:color w:val="000000" w:themeColor="text1"/>
          <w:sz w:val="28"/>
          <w:szCs w:val="28"/>
          <w14:textFill>
            <w14:solidFill>
              <w14:schemeClr w14:val="tx1"/>
            </w14:solidFill>
          </w14:textFill>
        </w:rPr>
      </w:pPr>
      <w:bookmarkStart w:id="0" w:name="_Toc312238250"/>
    </w:p>
    <w:p>
      <w:pPr>
        <w:spacing w:line="360" w:lineRule="auto"/>
        <w:ind w:firstLine="482" w:firstLineChars="200"/>
        <w:rPr>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一、项目名称：</w:t>
      </w:r>
      <w:r>
        <w:rPr>
          <w:rFonts w:hint="eastAsia" w:ascii="宋体" w:hAnsi="宋体"/>
          <w:color w:val="000000" w:themeColor="text1"/>
          <w:sz w:val="24"/>
          <w14:textFill>
            <w14:solidFill>
              <w14:schemeClr w14:val="tx1"/>
            </w14:solidFill>
          </w14:textFill>
        </w:rPr>
        <w:t>汕尾职业技术学院科学楼四楼多功能报告厅更换桌椅</w:t>
      </w:r>
    </w:p>
    <w:p>
      <w:pPr>
        <w:spacing w:line="360" w:lineRule="auto"/>
        <w:ind w:firstLine="482" w:firstLineChars="200"/>
        <w:rPr>
          <w:rFonts w:ascii="宋体" w:hAnsi="宋体" w:cs="Arial"/>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二、项目预算金额：</w:t>
      </w:r>
      <w:r>
        <w:rPr>
          <w:rFonts w:hint="eastAsia" w:ascii="宋体" w:hAnsi="宋体" w:cs="宋体"/>
          <w:b/>
          <w:color w:val="000000" w:themeColor="text1"/>
          <w:sz w:val="24"/>
          <w14:textFill>
            <w14:solidFill>
              <w14:schemeClr w14:val="tx1"/>
            </w14:solidFill>
          </w14:textFill>
        </w:rPr>
        <w:t>￥126901.00</w:t>
      </w:r>
      <w:r>
        <w:rPr>
          <w:rFonts w:hint="eastAsia" w:ascii="宋体" w:hAnsi="宋体" w:cs="Arial"/>
          <w:color w:val="000000" w:themeColor="text1"/>
          <w:sz w:val="24"/>
          <w14:textFill>
            <w14:solidFill>
              <w14:schemeClr w14:val="tx1"/>
            </w14:solidFill>
          </w14:textFill>
        </w:rPr>
        <w:t>元</w:t>
      </w:r>
    </w:p>
    <w:p>
      <w:pPr>
        <w:numPr>
          <w:ilvl w:val="0"/>
          <w:numId w:val="1"/>
        </w:numPr>
        <w:spacing w:line="360" w:lineRule="auto"/>
        <w:ind w:firstLine="472" w:firstLineChars="196"/>
        <w:rPr>
          <w:rFonts w:ascii="宋体" w:hAnsi="宋体"/>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供应商资格条件</w:t>
      </w:r>
    </w:p>
    <w:p>
      <w:pPr>
        <w:spacing w:line="300" w:lineRule="auto"/>
        <w:ind w:firstLine="482" w:firstLineChars="200"/>
        <w:rPr>
          <w:rFonts w:ascii="宋体" w:hAnsi="宋体"/>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1、具有独立承担民事责任能力的在中华人民共和国境内注册的法人或其他组织或自然人（具备相关的经营范围）；</w:t>
      </w:r>
    </w:p>
    <w:p>
      <w:pPr>
        <w:spacing w:line="300" w:lineRule="auto"/>
        <w:ind w:firstLine="960" w:firstLineChars="4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具有履行合同所必需的</w:t>
      </w:r>
      <w:r>
        <w:rPr>
          <w:rFonts w:hint="eastAsia" w:ascii="宋体" w:hAnsi="宋体"/>
          <w:color w:val="000000" w:themeColor="text1"/>
          <w:sz w:val="24"/>
          <w14:textFill>
            <w14:solidFill>
              <w14:schemeClr w14:val="tx1"/>
            </w14:solidFill>
          </w14:textFill>
        </w:rPr>
        <w:t>家具</w:t>
      </w:r>
      <w:r>
        <w:rPr>
          <w:rFonts w:ascii="宋体" w:hAnsi="宋体"/>
          <w:color w:val="000000" w:themeColor="text1"/>
          <w:sz w:val="24"/>
          <w14:textFill>
            <w14:solidFill>
              <w14:schemeClr w14:val="tx1"/>
            </w14:solidFill>
          </w14:textFill>
        </w:rPr>
        <w:t>和专业技术能力</w:t>
      </w:r>
      <w:r>
        <w:rPr>
          <w:rFonts w:hint="eastAsia" w:ascii="宋体" w:hAnsi="宋体"/>
          <w:color w:val="000000" w:themeColor="text1"/>
          <w:sz w:val="24"/>
          <w14:textFill>
            <w14:solidFill>
              <w14:schemeClr w14:val="tx1"/>
            </w14:solidFill>
          </w14:textFill>
        </w:rPr>
        <w:t>（提供书面声明加盖公章）；</w:t>
      </w:r>
    </w:p>
    <w:p>
      <w:pPr>
        <w:spacing w:line="300" w:lineRule="auto"/>
        <w:ind w:firstLine="960" w:firstLineChars="4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参加政府采购活动前三年内，在经营活动中没有重大违法记录</w:t>
      </w:r>
      <w:r>
        <w:rPr>
          <w:rFonts w:hint="eastAsia" w:ascii="宋体" w:hAnsi="宋体"/>
          <w:color w:val="000000" w:themeColor="text1"/>
          <w:sz w:val="24"/>
          <w14:textFill>
            <w14:solidFill>
              <w14:schemeClr w14:val="tx1"/>
            </w14:solidFill>
          </w14:textFill>
        </w:rPr>
        <w:t>(提供书面声明加盖公章）；</w:t>
      </w:r>
    </w:p>
    <w:p>
      <w:pPr>
        <w:spacing w:line="360" w:lineRule="auto"/>
        <w:ind w:firstLine="960" w:firstLineChars="400"/>
        <w:rPr>
          <w:rFonts w:eastAsia="华文细黑"/>
          <w:sz w:val="24"/>
        </w:rPr>
      </w:pPr>
      <w:r>
        <w:rPr>
          <w:rFonts w:hint="eastAsia" w:ascii="宋体" w:hAnsi="宋体"/>
          <w:color w:val="000000" w:themeColor="text1"/>
          <w:sz w:val="24"/>
          <w14:textFill>
            <w14:solidFill>
              <w14:schemeClr w14:val="tx1"/>
            </w14:solidFill>
          </w14:textFill>
        </w:rPr>
        <w:t>4、本项目不接受联合体投标。</w:t>
      </w:r>
    </w:p>
    <w:p>
      <w:pPr>
        <w:pStyle w:val="2"/>
      </w:pPr>
      <w:r>
        <w:rPr>
          <w:rFonts w:hint="eastAsia"/>
          <w:b/>
          <w:color w:val="000000" w:themeColor="text1"/>
          <w14:textFill>
            <w14:solidFill>
              <w14:schemeClr w14:val="tx1"/>
            </w14:solidFill>
          </w14:textFill>
        </w:rPr>
        <w:t xml:space="preserve">    </w:t>
      </w:r>
    </w:p>
    <w:p>
      <w:pPr>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四、采购需求</w:t>
      </w:r>
    </w:p>
    <w:p>
      <w:pPr>
        <w:snapToGrid w:val="0"/>
        <w:spacing w:line="300" w:lineRule="auto"/>
        <w:ind w:right="-210" w:rightChars="-100"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1、项目内容、技术参数及规格要求如下：</w:t>
      </w:r>
    </w:p>
    <w:p>
      <w:pPr>
        <w:pStyle w:val="2"/>
        <w:rPr>
          <w:rFonts w:ascii="宋体" w:hAnsi="宋体" w:cs="Arial"/>
          <w:color w:val="000000" w:themeColor="text1"/>
          <w:sz w:val="28"/>
          <w:szCs w:val="28"/>
          <w14:textFill>
            <w14:solidFill>
              <w14:schemeClr w14:val="tx1"/>
            </w14:solidFill>
          </w14:textFill>
        </w:rPr>
      </w:pPr>
    </w:p>
    <w:p>
      <w:pPr>
        <w:pStyle w:val="2"/>
        <w:rPr>
          <w:rFonts w:ascii="宋体" w:hAnsi="宋体" w:cs="Arial"/>
          <w:color w:val="000000" w:themeColor="text1"/>
          <w:sz w:val="28"/>
          <w:szCs w:val="28"/>
          <w14:textFill>
            <w14:solidFill>
              <w14:schemeClr w14:val="tx1"/>
            </w14:solidFill>
          </w14:textFill>
        </w:rPr>
      </w:pPr>
    </w:p>
    <w:p>
      <w:pPr>
        <w:pStyle w:val="2"/>
        <w:rPr>
          <w:rFonts w:ascii="宋体" w:hAnsi="宋体" w:cs="Arial"/>
          <w:color w:val="000000" w:themeColor="text1"/>
          <w:sz w:val="28"/>
          <w:szCs w:val="28"/>
          <w14:textFill>
            <w14:solidFill>
              <w14:schemeClr w14:val="tx1"/>
            </w14:solidFill>
          </w14:textFill>
        </w:rPr>
      </w:pPr>
    </w:p>
    <w:p>
      <w:pPr>
        <w:pStyle w:val="2"/>
        <w:rPr>
          <w:rFonts w:ascii="宋体" w:hAnsi="宋体" w:cs="Arial"/>
          <w:color w:val="000000" w:themeColor="text1"/>
          <w:sz w:val="28"/>
          <w:szCs w:val="28"/>
          <w14:textFill>
            <w14:solidFill>
              <w14:schemeClr w14:val="tx1"/>
            </w14:solidFill>
          </w14:textFill>
        </w:rPr>
      </w:pPr>
    </w:p>
    <w:p>
      <w:pPr>
        <w:pStyle w:val="2"/>
        <w:rPr>
          <w:rFonts w:ascii="宋体" w:hAnsi="宋体" w:cs="Arial"/>
          <w:color w:val="000000" w:themeColor="text1"/>
          <w:sz w:val="28"/>
          <w:szCs w:val="28"/>
          <w14:textFill>
            <w14:solidFill>
              <w14:schemeClr w14:val="tx1"/>
            </w14:solidFill>
          </w14:textFill>
        </w:rPr>
      </w:pPr>
    </w:p>
    <w:p>
      <w:pPr>
        <w:pStyle w:val="2"/>
        <w:rPr>
          <w:rFonts w:ascii="宋体" w:hAnsi="宋体" w:cs="Arial"/>
          <w:color w:val="000000" w:themeColor="text1"/>
          <w:sz w:val="28"/>
          <w:szCs w:val="28"/>
          <w14:textFill>
            <w14:solidFill>
              <w14:schemeClr w14:val="tx1"/>
            </w14:solidFill>
          </w14:textFill>
        </w:rPr>
      </w:pPr>
    </w:p>
    <w:p>
      <w:pPr>
        <w:pStyle w:val="2"/>
        <w:rPr>
          <w:rFonts w:ascii="宋体" w:hAnsi="宋体" w:cs="Arial"/>
          <w:color w:val="000000" w:themeColor="text1"/>
          <w:sz w:val="28"/>
          <w:szCs w:val="28"/>
          <w14:textFill>
            <w14:solidFill>
              <w14:schemeClr w14:val="tx1"/>
            </w14:solidFill>
          </w14:textFill>
        </w:rPr>
      </w:pPr>
    </w:p>
    <w:p>
      <w:pPr>
        <w:pStyle w:val="2"/>
        <w:rPr>
          <w:rFonts w:ascii="宋体" w:hAnsi="宋体" w:cs="Arial"/>
          <w:color w:val="000000" w:themeColor="text1"/>
          <w:sz w:val="28"/>
          <w:szCs w:val="28"/>
          <w14:textFill>
            <w14:solidFill>
              <w14:schemeClr w14:val="tx1"/>
            </w14:solidFill>
          </w14:textFill>
        </w:rPr>
      </w:pPr>
    </w:p>
    <w:p>
      <w:pPr>
        <w:pStyle w:val="2"/>
        <w:rPr>
          <w:rFonts w:ascii="宋体" w:hAnsi="宋体" w:cs="Arial"/>
          <w:color w:val="000000" w:themeColor="text1"/>
          <w:sz w:val="28"/>
          <w:szCs w:val="28"/>
          <w14:textFill>
            <w14:solidFill>
              <w14:schemeClr w14:val="tx1"/>
            </w14:solidFill>
          </w14:textFill>
        </w:rPr>
      </w:pPr>
    </w:p>
    <w:p>
      <w:pPr>
        <w:pStyle w:val="2"/>
        <w:rPr>
          <w:rFonts w:ascii="宋体" w:hAnsi="宋体" w:cs="Arial"/>
          <w:color w:val="000000" w:themeColor="text1"/>
          <w:sz w:val="28"/>
          <w:szCs w:val="28"/>
          <w14:textFill>
            <w14:solidFill>
              <w14:schemeClr w14:val="tx1"/>
            </w14:solidFill>
          </w14:textFill>
        </w:rPr>
      </w:pPr>
    </w:p>
    <w:p>
      <w:pPr>
        <w:pStyle w:val="2"/>
        <w:rPr>
          <w:rFonts w:ascii="宋体" w:hAnsi="宋体" w:cs="Arial"/>
          <w:color w:val="000000" w:themeColor="text1"/>
          <w:sz w:val="28"/>
          <w:szCs w:val="28"/>
          <w14:textFill>
            <w14:solidFill>
              <w14:schemeClr w14:val="tx1"/>
            </w14:solidFill>
          </w14:textFill>
        </w:rPr>
      </w:pPr>
    </w:p>
    <w:p>
      <w:pPr>
        <w:pStyle w:val="2"/>
        <w:rPr>
          <w:rFonts w:ascii="宋体" w:hAnsi="宋体" w:cs="Arial"/>
          <w:color w:val="000000" w:themeColor="text1"/>
          <w:sz w:val="28"/>
          <w:szCs w:val="28"/>
          <w14:textFill>
            <w14:solidFill>
              <w14:schemeClr w14:val="tx1"/>
            </w14:solidFill>
          </w14:textFill>
        </w:rPr>
      </w:pPr>
    </w:p>
    <w:p>
      <w:pPr>
        <w:pStyle w:val="2"/>
        <w:rPr>
          <w:rFonts w:ascii="宋体" w:hAnsi="宋体" w:cs="Arial"/>
          <w:color w:val="000000" w:themeColor="text1"/>
          <w:sz w:val="28"/>
          <w:szCs w:val="28"/>
          <w14:textFill>
            <w14:solidFill>
              <w14:schemeClr w14:val="tx1"/>
            </w14:solidFill>
          </w14:textFill>
        </w:rPr>
      </w:pPr>
    </w:p>
    <w:p>
      <w:pPr>
        <w:pStyle w:val="2"/>
        <w:rPr>
          <w:rFonts w:ascii="宋体" w:hAnsi="宋体" w:cs="Arial"/>
          <w:color w:val="000000" w:themeColor="text1"/>
          <w:sz w:val="28"/>
          <w:szCs w:val="28"/>
          <w14:textFill>
            <w14:solidFill>
              <w14:schemeClr w14:val="tx1"/>
            </w14:solidFill>
          </w14:textFill>
        </w:rPr>
      </w:pPr>
    </w:p>
    <w:p>
      <w:pPr>
        <w:pStyle w:val="2"/>
        <w:rPr>
          <w:rFonts w:ascii="宋体" w:hAnsi="宋体" w:cs="Arial"/>
          <w:color w:val="000000" w:themeColor="text1"/>
          <w:sz w:val="28"/>
          <w:szCs w:val="28"/>
          <w14:textFill>
            <w14:solidFill>
              <w14:schemeClr w14:val="tx1"/>
            </w14:solidFill>
          </w14:textFill>
        </w:rPr>
      </w:pPr>
    </w:p>
    <w:p>
      <w:pPr>
        <w:pStyle w:val="2"/>
        <w:rPr>
          <w:rFonts w:ascii="宋体" w:hAnsi="宋体" w:cs="Arial"/>
          <w:color w:val="000000" w:themeColor="text1"/>
          <w:sz w:val="28"/>
          <w:szCs w:val="28"/>
          <w14:textFill>
            <w14:solidFill>
              <w14:schemeClr w14:val="tx1"/>
            </w14:solidFill>
          </w14:textFill>
        </w:rPr>
      </w:pPr>
    </w:p>
    <w:p>
      <w:pPr>
        <w:pStyle w:val="2"/>
        <w:rPr>
          <w:rFonts w:ascii="宋体" w:hAnsi="宋体" w:cs="Arial"/>
          <w:color w:val="000000" w:themeColor="text1"/>
          <w:sz w:val="28"/>
          <w:szCs w:val="28"/>
          <w14:textFill>
            <w14:solidFill>
              <w14:schemeClr w14:val="tx1"/>
            </w14:solidFill>
          </w14:textFill>
        </w:rPr>
      </w:pPr>
    </w:p>
    <w:p>
      <w:pPr>
        <w:pStyle w:val="2"/>
        <w:rPr>
          <w:rFonts w:ascii="宋体" w:hAnsi="宋体" w:cs="Arial"/>
          <w:color w:val="000000" w:themeColor="text1"/>
          <w:sz w:val="28"/>
          <w:szCs w:val="28"/>
          <w14:textFill>
            <w14:solidFill>
              <w14:schemeClr w14:val="tx1"/>
            </w14:solidFill>
          </w14:textFill>
        </w:rPr>
      </w:pPr>
    </w:p>
    <w:p>
      <w:pPr>
        <w:pStyle w:val="2"/>
        <w:rPr>
          <w:rFonts w:ascii="宋体" w:hAnsi="宋体" w:cs="Arial"/>
          <w:color w:val="000000" w:themeColor="text1"/>
          <w:sz w:val="28"/>
          <w:szCs w:val="28"/>
          <w14:textFill>
            <w14:solidFill>
              <w14:schemeClr w14:val="tx1"/>
            </w14:solidFill>
          </w14:textFill>
        </w:rPr>
      </w:pPr>
    </w:p>
    <w:p>
      <w:pPr>
        <w:pStyle w:val="2"/>
        <w:rPr>
          <w:rFonts w:ascii="宋体" w:hAnsi="宋体" w:cs="Arial"/>
          <w:color w:val="000000" w:themeColor="text1"/>
          <w:sz w:val="28"/>
          <w:szCs w:val="28"/>
          <w14:textFill>
            <w14:solidFill>
              <w14:schemeClr w14:val="tx1"/>
            </w14:solidFill>
          </w14:textFill>
        </w:rPr>
      </w:pPr>
    </w:p>
    <w:p>
      <w:pPr>
        <w:pStyle w:val="2"/>
        <w:rPr>
          <w:rFonts w:ascii="宋体" w:hAnsi="宋体" w:cs="Arial"/>
          <w:color w:val="000000" w:themeColor="text1"/>
          <w:sz w:val="28"/>
          <w:szCs w:val="28"/>
          <w14:textFill>
            <w14:solidFill>
              <w14:schemeClr w14:val="tx1"/>
            </w14:solidFill>
          </w14:textFill>
        </w:rPr>
      </w:pPr>
    </w:p>
    <w:p>
      <w:pPr>
        <w:pStyle w:val="2"/>
        <w:rPr>
          <w:rFonts w:ascii="宋体" w:hAnsi="宋体" w:cs="Arial"/>
          <w:color w:val="000000" w:themeColor="text1"/>
          <w:sz w:val="28"/>
          <w:szCs w:val="28"/>
          <w14:textFill>
            <w14:solidFill>
              <w14:schemeClr w14:val="tx1"/>
            </w14:solidFill>
          </w14:textFill>
        </w:rPr>
        <w:sectPr>
          <w:footerReference r:id="rId5" w:type="default"/>
          <w:pgSz w:w="11906" w:h="16838"/>
          <w:pgMar w:top="1134" w:right="1361" w:bottom="1134" w:left="1361" w:header="851" w:footer="992" w:gutter="0"/>
          <w:pgNumType w:start="1"/>
          <w:cols w:space="0" w:num="1"/>
          <w:docGrid w:linePitch="312" w:charSpace="0"/>
        </w:sectPr>
      </w:pPr>
    </w:p>
    <w:p>
      <w:pPr>
        <w:pStyle w:val="2"/>
        <w:rPr>
          <w:rFonts w:ascii="宋体" w:hAnsi="宋体" w:cs="Arial"/>
          <w:color w:val="000000" w:themeColor="text1"/>
          <w:sz w:val="28"/>
          <w:szCs w:val="28"/>
          <w14:textFill>
            <w14:solidFill>
              <w14:schemeClr w14:val="tx1"/>
            </w14:solidFill>
          </w14:textFill>
        </w:rPr>
      </w:pPr>
    </w:p>
    <w:p>
      <w:pPr>
        <w:pStyle w:val="2"/>
      </w:pPr>
    </w:p>
    <w:tbl>
      <w:tblPr>
        <w:tblStyle w:val="4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76"/>
        <w:gridCol w:w="2126"/>
        <w:gridCol w:w="1187"/>
        <w:gridCol w:w="165"/>
        <w:gridCol w:w="210"/>
        <w:gridCol w:w="1305"/>
        <w:gridCol w:w="150"/>
        <w:gridCol w:w="105"/>
        <w:gridCol w:w="210"/>
        <w:gridCol w:w="5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14174" w:type="dxa"/>
            <w:gridSpan w:val="11"/>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参 数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776" w:type="dxa"/>
            <w:vAlign w:val="center"/>
          </w:tcPr>
          <w:p>
            <w:pPr>
              <w:widowControl/>
              <w:jc w:val="center"/>
              <w:rPr>
                <w:rFonts w:cs="宋体" w:asciiTheme="minorEastAsia" w:hAnsiTheme="minorEastAsia"/>
                <w:kern w:val="0"/>
                <w:sz w:val="24"/>
              </w:rPr>
            </w:pPr>
            <w:r>
              <w:rPr>
                <w:rFonts w:hint="eastAsia" w:cs="宋体" w:asciiTheme="minorEastAsia" w:hAnsiTheme="minorEastAsia"/>
                <w:kern w:val="0"/>
                <w:sz w:val="24"/>
              </w:rPr>
              <w:t>序号</w:t>
            </w:r>
          </w:p>
        </w:tc>
        <w:tc>
          <w:tcPr>
            <w:tcW w:w="2876" w:type="dxa"/>
            <w:vAlign w:val="center"/>
          </w:tcPr>
          <w:p>
            <w:pPr>
              <w:widowControl/>
              <w:jc w:val="center"/>
              <w:rPr>
                <w:rFonts w:cs="宋体" w:asciiTheme="minorEastAsia" w:hAnsiTheme="minorEastAsia"/>
                <w:kern w:val="0"/>
                <w:sz w:val="24"/>
              </w:rPr>
            </w:pPr>
            <w:r>
              <w:rPr>
                <w:rFonts w:hint="eastAsia" w:cs="宋体" w:asciiTheme="minorEastAsia" w:hAnsiTheme="minorEastAsia"/>
                <w:kern w:val="0"/>
                <w:sz w:val="24"/>
              </w:rPr>
              <w:t>图片</w:t>
            </w:r>
          </w:p>
        </w:tc>
        <w:tc>
          <w:tcPr>
            <w:tcW w:w="2126" w:type="dxa"/>
            <w:vAlign w:val="center"/>
          </w:tcPr>
          <w:p>
            <w:pPr>
              <w:widowControl/>
              <w:jc w:val="center"/>
              <w:rPr>
                <w:rFonts w:cs="宋体" w:asciiTheme="minorEastAsia" w:hAnsiTheme="minorEastAsia"/>
                <w:kern w:val="0"/>
                <w:sz w:val="24"/>
              </w:rPr>
            </w:pPr>
            <w:r>
              <w:rPr>
                <w:rFonts w:hint="eastAsia" w:cs="宋体" w:asciiTheme="minorEastAsia" w:hAnsiTheme="minorEastAsia"/>
                <w:kern w:val="0"/>
                <w:sz w:val="24"/>
              </w:rPr>
              <w:t>名称</w:t>
            </w:r>
          </w:p>
        </w:tc>
        <w:tc>
          <w:tcPr>
            <w:tcW w:w="1187" w:type="dxa"/>
            <w:vAlign w:val="center"/>
          </w:tcPr>
          <w:p>
            <w:pPr>
              <w:widowControl/>
              <w:jc w:val="center"/>
              <w:rPr>
                <w:rFonts w:cs="宋体" w:asciiTheme="minorEastAsia" w:hAnsiTheme="minorEastAsia"/>
                <w:kern w:val="0"/>
                <w:sz w:val="24"/>
              </w:rPr>
            </w:pPr>
            <w:r>
              <w:rPr>
                <w:rFonts w:hint="eastAsia" w:cs="宋体" w:asciiTheme="minorEastAsia" w:hAnsiTheme="minorEastAsia"/>
                <w:kern w:val="0"/>
                <w:sz w:val="24"/>
              </w:rPr>
              <w:t>数量</w:t>
            </w:r>
          </w:p>
        </w:tc>
        <w:tc>
          <w:tcPr>
            <w:tcW w:w="1680" w:type="dxa"/>
            <w:gridSpan w:val="3"/>
            <w:vAlign w:val="center"/>
          </w:tcPr>
          <w:p>
            <w:pPr>
              <w:jc w:val="center"/>
              <w:rPr>
                <w:rFonts w:cs="宋体" w:asciiTheme="minorEastAsia" w:hAnsiTheme="minorEastAsia"/>
                <w:kern w:val="0"/>
                <w:sz w:val="24"/>
              </w:rPr>
            </w:pPr>
            <w:r>
              <w:rPr>
                <w:rFonts w:hint="eastAsia" w:cs="宋体" w:asciiTheme="minorEastAsia" w:hAnsiTheme="minorEastAsia"/>
                <w:kern w:val="0"/>
                <w:sz w:val="24"/>
              </w:rPr>
              <w:t>单位</w:t>
            </w:r>
          </w:p>
        </w:tc>
        <w:tc>
          <w:tcPr>
            <w:tcW w:w="5529" w:type="dxa"/>
            <w:gridSpan w:val="4"/>
            <w:vAlign w:val="center"/>
          </w:tcPr>
          <w:p>
            <w:pPr>
              <w:jc w:val="center"/>
              <w:rPr>
                <w:rFonts w:cs="宋体" w:asciiTheme="minorEastAsia" w:hAnsiTheme="minorEastAsia"/>
                <w:kern w:val="0"/>
                <w:sz w:val="24"/>
              </w:rPr>
            </w:pPr>
            <w:r>
              <w:rPr>
                <w:rFonts w:hint="eastAsia" w:cs="宋体" w:asciiTheme="minorEastAsia" w:hAnsiTheme="minorEastAsia"/>
                <w:kern w:val="0"/>
                <w:sz w:val="24"/>
              </w:rPr>
              <w:t>规格/材质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6" w:hRule="atLeast"/>
        </w:trPr>
        <w:tc>
          <w:tcPr>
            <w:tcW w:w="776" w:type="dxa"/>
            <w:vAlign w:val="center"/>
          </w:tcPr>
          <w:p>
            <w:pPr>
              <w:widowControl/>
              <w:jc w:val="center"/>
              <w:rPr>
                <w:rFonts w:cs="宋体" w:asciiTheme="minorEastAsia" w:hAnsiTheme="minorEastAsia"/>
                <w:kern w:val="0"/>
                <w:sz w:val="24"/>
              </w:rPr>
            </w:pPr>
            <w:r>
              <w:rPr>
                <w:rFonts w:hint="eastAsia" w:cs="宋体" w:asciiTheme="minorEastAsia" w:hAnsiTheme="minorEastAsia"/>
                <w:kern w:val="0"/>
                <w:sz w:val="24"/>
              </w:rPr>
              <w:t>1</w:t>
            </w:r>
          </w:p>
        </w:tc>
        <w:tc>
          <w:tcPr>
            <w:tcW w:w="2876" w:type="dxa"/>
            <w:vAlign w:val="center"/>
          </w:tcPr>
          <w:p>
            <w:pPr>
              <w:widowControl/>
              <w:jc w:val="center"/>
              <w:rPr>
                <w:rFonts w:cs="宋体" w:asciiTheme="minorEastAsia" w:hAnsiTheme="minorEastAsia"/>
                <w:kern w:val="0"/>
                <w:sz w:val="24"/>
              </w:rPr>
            </w:pPr>
            <w:r>
              <w:rPr>
                <w:rFonts w:cs="宋体" w:asciiTheme="minorEastAsia" w:hAnsiTheme="minorEastAsia"/>
                <w:kern w:val="0"/>
                <w:sz w:val="24"/>
              </w:rPr>
              <w:drawing>
                <wp:anchor distT="0" distB="0" distL="114300" distR="114300" simplePos="0" relativeHeight="251672576" behindDoc="0" locked="0" layoutInCell="1" allowOverlap="1">
                  <wp:simplePos x="0" y="0"/>
                  <wp:positionH relativeFrom="column">
                    <wp:posOffset>-8255</wp:posOffset>
                  </wp:positionH>
                  <wp:positionV relativeFrom="paragraph">
                    <wp:posOffset>-201930</wp:posOffset>
                  </wp:positionV>
                  <wp:extent cx="1764665" cy="2226310"/>
                  <wp:effectExtent l="0" t="0" r="6985" b="254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a:srcRect/>
                          <a:stretch>
                            <a:fillRect/>
                          </a:stretch>
                        </pic:blipFill>
                        <pic:spPr>
                          <a:xfrm>
                            <a:off x="0" y="0"/>
                            <a:ext cx="1764665" cy="2226310"/>
                          </a:xfrm>
                          <a:prstGeom prst="rect">
                            <a:avLst/>
                          </a:prstGeom>
                          <a:noFill/>
                          <a:ln w="1">
                            <a:noFill/>
                            <a:miter lim="800000"/>
                            <a:headEnd/>
                            <a:tailEnd/>
                          </a:ln>
                        </pic:spPr>
                      </pic:pic>
                    </a:graphicData>
                  </a:graphic>
                </wp:anchor>
              </w:drawing>
            </w:r>
          </w:p>
        </w:tc>
        <w:tc>
          <w:tcPr>
            <w:tcW w:w="2126" w:type="dxa"/>
            <w:vAlign w:val="center"/>
          </w:tcPr>
          <w:p>
            <w:pPr>
              <w:widowControl/>
              <w:jc w:val="center"/>
              <w:rPr>
                <w:rFonts w:cs="宋体" w:asciiTheme="minorEastAsia" w:hAnsiTheme="minorEastAsia"/>
                <w:kern w:val="0"/>
                <w:sz w:val="24"/>
              </w:rPr>
            </w:pPr>
            <w:r>
              <w:rPr>
                <w:rFonts w:hint="eastAsia" w:cs="宋体" w:asciiTheme="minorEastAsia" w:hAnsiTheme="minorEastAsia"/>
                <w:kern w:val="0"/>
                <w:sz w:val="24"/>
              </w:rPr>
              <w:t>三人位主席台桌</w:t>
            </w:r>
          </w:p>
          <w:p>
            <w:pPr>
              <w:widowControl/>
              <w:jc w:val="center"/>
              <w:rPr>
                <w:rFonts w:cs="宋体" w:asciiTheme="minorEastAsia" w:hAnsiTheme="minorEastAsia"/>
                <w:kern w:val="0"/>
                <w:sz w:val="24"/>
              </w:rPr>
            </w:pPr>
          </w:p>
        </w:tc>
        <w:tc>
          <w:tcPr>
            <w:tcW w:w="1187" w:type="dxa"/>
            <w:vAlign w:val="center"/>
          </w:tcPr>
          <w:p>
            <w:pPr>
              <w:widowControl/>
              <w:jc w:val="center"/>
              <w:rPr>
                <w:rFonts w:cs="宋体" w:asciiTheme="minorEastAsia" w:hAnsiTheme="minorEastAsia"/>
                <w:kern w:val="0"/>
                <w:sz w:val="24"/>
              </w:rPr>
            </w:pPr>
            <w:r>
              <w:rPr>
                <w:rFonts w:hint="eastAsia" w:cs="宋体" w:asciiTheme="minorEastAsia" w:hAnsiTheme="minorEastAsia"/>
                <w:kern w:val="0"/>
                <w:sz w:val="24"/>
              </w:rPr>
              <w:t>3</w:t>
            </w:r>
          </w:p>
        </w:tc>
        <w:tc>
          <w:tcPr>
            <w:tcW w:w="1680" w:type="dxa"/>
            <w:gridSpan w:val="3"/>
            <w:vAlign w:val="center"/>
          </w:tcPr>
          <w:p>
            <w:pPr>
              <w:widowControl/>
              <w:jc w:val="center"/>
              <w:rPr>
                <w:rFonts w:cs="宋体" w:asciiTheme="minorEastAsia" w:hAnsiTheme="minorEastAsia"/>
                <w:kern w:val="0"/>
                <w:sz w:val="24"/>
              </w:rPr>
            </w:pPr>
            <w:r>
              <w:rPr>
                <w:rFonts w:hint="eastAsia" w:cs="宋体" w:asciiTheme="minorEastAsia" w:hAnsiTheme="minorEastAsia"/>
                <w:kern w:val="0"/>
                <w:sz w:val="24"/>
              </w:rPr>
              <w:t>张</w:t>
            </w:r>
          </w:p>
        </w:tc>
        <w:tc>
          <w:tcPr>
            <w:tcW w:w="5529" w:type="dxa"/>
            <w:gridSpan w:val="4"/>
            <w:vAlign w:val="center"/>
          </w:tcPr>
          <w:p>
            <w:pPr>
              <w:widowControl/>
              <w:jc w:val="center"/>
              <w:rPr>
                <w:rFonts w:cs="宋体" w:asciiTheme="minorEastAsia" w:hAnsiTheme="minorEastAsia"/>
                <w:kern w:val="0"/>
                <w:sz w:val="24"/>
              </w:rPr>
            </w:pPr>
            <w:r>
              <w:rPr>
                <w:rFonts w:hint="eastAsia" w:cs="宋体" w:asciiTheme="minorEastAsia" w:hAnsiTheme="minorEastAsia"/>
                <w:kern w:val="0"/>
                <w:sz w:val="24"/>
              </w:rPr>
              <w:t>规格：2400*600*760                                                                                       材质：木架采用优质全实木胡桃木框架，木质坚韧，不变型断裂，采用12mm实木成型板材，所有板件做到平整、无脱胶、表面无胶渍、麻点、坑洼，甲醛含量符合国际生产标准；表面采用水性漆配以全自动喷涂机械多遍喷涤成型，美观耐用，耐磨性强，环保无毒。                                                                   油漆：采用国际标准环保油漆，涂层平整、光滑、清晰、无颗粒、气泡、渣点，颜色均匀。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2" w:hRule="atLeast"/>
        </w:trPr>
        <w:tc>
          <w:tcPr>
            <w:tcW w:w="776" w:type="dxa"/>
            <w:vAlign w:val="center"/>
          </w:tcPr>
          <w:p>
            <w:pPr>
              <w:widowControl/>
              <w:jc w:val="center"/>
              <w:rPr>
                <w:rFonts w:cs="宋体" w:asciiTheme="minorEastAsia" w:hAnsiTheme="minorEastAsia"/>
                <w:kern w:val="0"/>
                <w:sz w:val="24"/>
              </w:rPr>
            </w:pPr>
            <w:r>
              <w:rPr>
                <w:rFonts w:hint="eastAsia" w:cs="宋体" w:asciiTheme="minorEastAsia" w:hAnsiTheme="minorEastAsia"/>
                <w:kern w:val="0"/>
                <w:sz w:val="24"/>
              </w:rPr>
              <w:t>2</w:t>
            </w:r>
          </w:p>
        </w:tc>
        <w:tc>
          <w:tcPr>
            <w:tcW w:w="2876" w:type="dxa"/>
          </w:tcPr>
          <w:p>
            <w:pPr>
              <w:widowControl/>
              <w:jc w:val="center"/>
              <w:rPr>
                <w:rFonts w:cs="宋体" w:asciiTheme="minorEastAsia" w:hAnsiTheme="minorEastAsia"/>
                <w:kern w:val="0"/>
                <w:sz w:val="24"/>
              </w:rPr>
            </w:pPr>
            <w:r>
              <w:rPr>
                <w:rFonts w:cs="宋体" w:asciiTheme="minorEastAsia" w:hAnsiTheme="minorEastAsia"/>
                <w:kern w:val="0"/>
                <w:sz w:val="24"/>
              </w:rPr>
              <w:drawing>
                <wp:anchor distT="0" distB="0" distL="114300" distR="114300" simplePos="0" relativeHeight="251680768" behindDoc="0" locked="0" layoutInCell="1" allowOverlap="1">
                  <wp:simplePos x="0" y="0"/>
                  <wp:positionH relativeFrom="column">
                    <wp:posOffset>36830</wp:posOffset>
                  </wp:positionH>
                  <wp:positionV relativeFrom="paragraph">
                    <wp:posOffset>1654175</wp:posOffset>
                  </wp:positionV>
                  <wp:extent cx="1645920" cy="2425065"/>
                  <wp:effectExtent l="0" t="0" r="11430" b="13335"/>
                  <wp:wrapNone/>
                  <wp:docPr id="9" name="图片 9" descr="ee6c1ff465384916b9d4c2f8af49f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e6c1ff465384916b9d4c2f8af49f54"/>
                          <pic:cNvPicPr>
                            <a:picLocks noChangeAspect="1" noChangeArrowheads="1"/>
                          </pic:cNvPicPr>
                        </pic:nvPicPr>
                        <pic:blipFill>
                          <a:blip r:embed="rId15"/>
                          <a:srcRect l="7963" t="16963" r="4910" b="38127"/>
                          <a:stretch>
                            <a:fillRect/>
                          </a:stretch>
                        </pic:blipFill>
                        <pic:spPr>
                          <a:xfrm>
                            <a:off x="0" y="0"/>
                            <a:ext cx="1645920" cy="2425065"/>
                          </a:xfrm>
                          <a:prstGeom prst="rect">
                            <a:avLst/>
                          </a:prstGeom>
                          <a:noFill/>
                          <a:ln>
                            <a:noFill/>
                          </a:ln>
                        </pic:spPr>
                      </pic:pic>
                    </a:graphicData>
                  </a:graphic>
                </wp:anchor>
              </w:drawing>
            </w:r>
          </w:p>
        </w:tc>
        <w:tc>
          <w:tcPr>
            <w:tcW w:w="2126" w:type="dxa"/>
            <w:vAlign w:val="center"/>
          </w:tcPr>
          <w:p>
            <w:pPr>
              <w:widowControl/>
              <w:jc w:val="center"/>
              <w:rPr>
                <w:rFonts w:cs="宋体" w:asciiTheme="minorEastAsia" w:hAnsiTheme="minorEastAsia"/>
                <w:kern w:val="0"/>
                <w:sz w:val="24"/>
              </w:rPr>
            </w:pPr>
            <w:r>
              <w:rPr>
                <w:rFonts w:hint="eastAsia" w:cs="宋体" w:asciiTheme="minorEastAsia" w:hAnsiTheme="minorEastAsia"/>
                <w:kern w:val="0"/>
                <w:sz w:val="24"/>
              </w:rPr>
              <w:t xml:space="preserve">主席台座椅               </w:t>
            </w:r>
          </w:p>
        </w:tc>
        <w:tc>
          <w:tcPr>
            <w:tcW w:w="1352" w:type="dxa"/>
            <w:gridSpan w:val="2"/>
            <w:vAlign w:val="center"/>
          </w:tcPr>
          <w:p>
            <w:pPr>
              <w:widowControl/>
              <w:jc w:val="center"/>
              <w:rPr>
                <w:rFonts w:cs="宋体" w:asciiTheme="minorEastAsia" w:hAnsiTheme="minorEastAsia"/>
                <w:kern w:val="0"/>
                <w:sz w:val="24"/>
              </w:rPr>
            </w:pPr>
            <w:r>
              <w:rPr>
                <w:rFonts w:hint="eastAsia" w:cs="宋体" w:asciiTheme="minorEastAsia" w:hAnsiTheme="minorEastAsia"/>
                <w:kern w:val="0"/>
                <w:sz w:val="24"/>
              </w:rPr>
              <w:t>9</w:t>
            </w:r>
          </w:p>
        </w:tc>
        <w:tc>
          <w:tcPr>
            <w:tcW w:w="1665" w:type="dxa"/>
            <w:gridSpan w:val="3"/>
            <w:vAlign w:val="center"/>
          </w:tcPr>
          <w:p>
            <w:pPr>
              <w:widowControl/>
              <w:jc w:val="center"/>
              <w:rPr>
                <w:rFonts w:cs="宋体" w:asciiTheme="minorEastAsia" w:hAnsiTheme="minorEastAsia"/>
                <w:kern w:val="0"/>
                <w:sz w:val="24"/>
              </w:rPr>
            </w:pPr>
            <w:r>
              <w:rPr>
                <w:rFonts w:hint="eastAsia" w:cs="宋体" w:asciiTheme="minorEastAsia" w:hAnsiTheme="minorEastAsia"/>
                <w:kern w:val="0"/>
                <w:sz w:val="24"/>
              </w:rPr>
              <w:t>张</w:t>
            </w:r>
          </w:p>
        </w:tc>
        <w:tc>
          <w:tcPr>
            <w:tcW w:w="5379" w:type="dxa"/>
            <w:gridSpan w:val="3"/>
            <w:vAlign w:val="center"/>
          </w:tcPr>
          <w:p>
            <w:pPr>
              <w:widowControl/>
              <w:jc w:val="center"/>
              <w:rPr>
                <w:rFonts w:cs="宋体" w:asciiTheme="minorEastAsia" w:hAnsiTheme="minorEastAsia"/>
                <w:kern w:val="0"/>
                <w:sz w:val="24"/>
              </w:rPr>
            </w:pPr>
            <w:r>
              <w:rPr>
                <w:rFonts w:hint="eastAsia" w:cs="宋体" w:asciiTheme="minorEastAsia" w:hAnsiTheme="minorEastAsia"/>
                <w:kern w:val="0"/>
                <w:sz w:val="24"/>
              </w:rPr>
              <w:t>规格：680*660*1150                                                          材质：木架采用优质全实木胡桃木框架，木质坚韧，不易变型断裂，采用12mm实木成型板材，牛皮基材。高弹性阻燃定型海绵，回弹性能好，不变形，坐感舒适。                                                              面料：采用优质头层皮，皮质无残疵点、无龟裂、无破损，无色差。                                                                                                       脚架：采用经烘干、防虫、防腐、等处理的优质实木脚，含水率≤12%。                                                                                        油漆：采用国际标准环保油漆，涂层平整、光滑、清晰、无颗粒、气泡、渣点，颜色均匀。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2" w:hRule="atLeast"/>
        </w:trPr>
        <w:tc>
          <w:tcPr>
            <w:tcW w:w="776" w:type="dxa"/>
            <w:vAlign w:val="center"/>
          </w:tcPr>
          <w:p>
            <w:pPr>
              <w:widowControl/>
              <w:jc w:val="center"/>
              <w:rPr>
                <w:rFonts w:cs="宋体" w:asciiTheme="minorEastAsia" w:hAnsiTheme="minorEastAsia"/>
                <w:kern w:val="0"/>
                <w:sz w:val="24"/>
              </w:rPr>
            </w:pPr>
            <w:r>
              <w:rPr>
                <w:rFonts w:hint="eastAsia" w:cs="宋体" w:asciiTheme="minorEastAsia" w:hAnsiTheme="minorEastAsia"/>
                <w:kern w:val="0"/>
                <w:sz w:val="24"/>
              </w:rPr>
              <w:t>3</w:t>
            </w:r>
          </w:p>
        </w:tc>
        <w:tc>
          <w:tcPr>
            <w:tcW w:w="2876" w:type="dxa"/>
          </w:tcPr>
          <w:p>
            <w:pPr>
              <w:widowControl/>
              <w:jc w:val="center"/>
              <w:rPr>
                <w:rFonts w:cs="宋体" w:asciiTheme="minorEastAsia" w:hAnsiTheme="minorEastAsia"/>
                <w:kern w:val="0"/>
                <w:sz w:val="24"/>
              </w:rPr>
            </w:pPr>
          </w:p>
          <w:p>
            <w:pPr>
              <w:widowControl/>
              <w:jc w:val="center"/>
              <w:rPr>
                <w:rFonts w:cs="宋体" w:asciiTheme="minorEastAsia" w:hAnsiTheme="minorEastAsia"/>
                <w:kern w:val="0"/>
                <w:sz w:val="24"/>
              </w:rPr>
            </w:pPr>
            <w:r>
              <w:rPr>
                <w:rFonts w:cs="宋体" w:asciiTheme="minorEastAsia" w:hAnsiTheme="minorEastAsia"/>
                <w:kern w:val="0"/>
                <w:sz w:val="24"/>
              </w:rPr>
              <w:drawing>
                <wp:anchor distT="0" distB="0" distL="114300" distR="114300" simplePos="0" relativeHeight="251687936" behindDoc="0" locked="0" layoutInCell="1" allowOverlap="1">
                  <wp:simplePos x="0" y="0"/>
                  <wp:positionH relativeFrom="column">
                    <wp:posOffset>3810</wp:posOffset>
                  </wp:positionH>
                  <wp:positionV relativeFrom="paragraph">
                    <wp:posOffset>882650</wp:posOffset>
                  </wp:positionV>
                  <wp:extent cx="1725295" cy="1741170"/>
                  <wp:effectExtent l="0" t="0" r="8255" b="1143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srcRect l="25310" t="44181" r="22656" b="1855"/>
                          <a:stretch>
                            <a:fillRect/>
                          </a:stretch>
                        </pic:blipFill>
                        <pic:spPr>
                          <a:xfrm>
                            <a:off x="0" y="0"/>
                            <a:ext cx="1725295" cy="1741170"/>
                          </a:xfrm>
                          <a:prstGeom prst="rect">
                            <a:avLst/>
                          </a:prstGeom>
                          <a:noFill/>
                          <a:ln>
                            <a:noFill/>
                          </a:ln>
                        </pic:spPr>
                      </pic:pic>
                    </a:graphicData>
                  </a:graphic>
                </wp:anchor>
              </w:drawing>
            </w:r>
          </w:p>
        </w:tc>
        <w:tc>
          <w:tcPr>
            <w:tcW w:w="2126" w:type="dxa"/>
            <w:vAlign w:val="center"/>
          </w:tcPr>
          <w:p>
            <w:pPr>
              <w:widowControl/>
              <w:jc w:val="center"/>
              <w:rPr>
                <w:rFonts w:cs="宋体" w:asciiTheme="minorEastAsia" w:hAnsiTheme="minorEastAsia"/>
                <w:kern w:val="0"/>
                <w:sz w:val="24"/>
              </w:rPr>
            </w:pPr>
            <w:r>
              <w:rPr>
                <w:rFonts w:hint="eastAsia" w:cs="宋体" w:asciiTheme="minorEastAsia" w:hAnsiTheme="minorEastAsia"/>
                <w:kern w:val="0"/>
                <w:sz w:val="24"/>
              </w:rPr>
              <w:t xml:space="preserve">三人位写字桌                  </w:t>
            </w:r>
          </w:p>
        </w:tc>
        <w:tc>
          <w:tcPr>
            <w:tcW w:w="1562" w:type="dxa"/>
            <w:gridSpan w:val="3"/>
            <w:vAlign w:val="center"/>
          </w:tcPr>
          <w:p>
            <w:pPr>
              <w:widowControl/>
              <w:jc w:val="center"/>
              <w:rPr>
                <w:rFonts w:cs="宋体" w:asciiTheme="minorEastAsia" w:hAnsiTheme="minorEastAsia"/>
                <w:kern w:val="0"/>
                <w:sz w:val="24"/>
              </w:rPr>
            </w:pPr>
            <w:r>
              <w:rPr>
                <w:rFonts w:hint="eastAsia" w:cs="宋体" w:asciiTheme="minorEastAsia" w:hAnsiTheme="minorEastAsia"/>
                <w:kern w:val="0"/>
                <w:sz w:val="24"/>
              </w:rPr>
              <w:t>32</w:t>
            </w:r>
          </w:p>
        </w:tc>
        <w:tc>
          <w:tcPr>
            <w:tcW w:w="1560" w:type="dxa"/>
            <w:gridSpan w:val="3"/>
            <w:vAlign w:val="center"/>
          </w:tcPr>
          <w:p>
            <w:pPr>
              <w:widowControl/>
              <w:jc w:val="center"/>
              <w:rPr>
                <w:rFonts w:cs="宋体" w:asciiTheme="minorEastAsia" w:hAnsiTheme="minorEastAsia"/>
                <w:kern w:val="0"/>
                <w:sz w:val="24"/>
              </w:rPr>
            </w:pPr>
            <w:r>
              <w:rPr>
                <w:rFonts w:hint="eastAsia" w:cs="宋体" w:asciiTheme="minorEastAsia" w:hAnsiTheme="minorEastAsia"/>
                <w:kern w:val="0"/>
                <w:sz w:val="24"/>
              </w:rPr>
              <w:t>张</w:t>
            </w:r>
          </w:p>
        </w:tc>
        <w:tc>
          <w:tcPr>
            <w:tcW w:w="5274" w:type="dxa"/>
            <w:gridSpan w:val="2"/>
            <w:vAlign w:val="center"/>
          </w:tcPr>
          <w:p>
            <w:pPr>
              <w:widowControl/>
              <w:jc w:val="center"/>
              <w:rPr>
                <w:rFonts w:cs="宋体" w:asciiTheme="minorEastAsia" w:hAnsiTheme="minorEastAsia"/>
                <w:kern w:val="0"/>
                <w:sz w:val="24"/>
              </w:rPr>
            </w:pPr>
            <w:r>
              <w:rPr>
                <w:rFonts w:hint="eastAsia" w:cs="宋体" w:asciiTheme="minorEastAsia" w:hAnsiTheme="minorEastAsia"/>
                <w:kern w:val="0"/>
                <w:sz w:val="24"/>
              </w:rPr>
              <w:t>规格：1800*400*750                                                                       材质：木架采用优质全实木胡桃木框架，木质坚韧，不变型断裂，采用12mm实木成型板材，所有板件做到平整、无脱胶、表面无胶渍、麻点、坑洼，甲醛含量符合国际生产标准；表面采用水性漆配以全自动喷涂机械多遍喷涤成型，美观耐用，耐磨性强，环保无毒。                                                                   油漆：采用国际标准环保油漆，涂层平整、光滑、清晰、无颗粒、气泡、渣点，颜色均匀。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2" w:hRule="atLeast"/>
        </w:trPr>
        <w:tc>
          <w:tcPr>
            <w:tcW w:w="776" w:type="dxa"/>
            <w:vAlign w:val="center"/>
          </w:tcPr>
          <w:p>
            <w:pPr>
              <w:widowControl/>
              <w:jc w:val="center"/>
              <w:rPr>
                <w:rFonts w:cs="宋体" w:asciiTheme="minorEastAsia" w:hAnsiTheme="minorEastAsia"/>
                <w:kern w:val="0"/>
                <w:sz w:val="24"/>
              </w:rPr>
            </w:pPr>
            <w:r>
              <w:rPr>
                <w:rFonts w:hint="eastAsia" w:cs="宋体" w:asciiTheme="minorEastAsia" w:hAnsiTheme="minorEastAsia"/>
                <w:kern w:val="0"/>
                <w:sz w:val="24"/>
              </w:rPr>
              <w:t>4</w:t>
            </w:r>
          </w:p>
        </w:tc>
        <w:tc>
          <w:tcPr>
            <w:tcW w:w="2876" w:type="dxa"/>
          </w:tcPr>
          <w:p>
            <w:pPr>
              <w:widowControl/>
              <w:jc w:val="center"/>
              <w:rPr>
                <w:rFonts w:cs="宋体" w:asciiTheme="minorEastAsia" w:hAnsiTheme="minorEastAsia"/>
                <w:kern w:val="0"/>
                <w:sz w:val="24"/>
              </w:rPr>
            </w:pPr>
            <w:r>
              <w:rPr>
                <w:rFonts w:cs="宋体" w:asciiTheme="minorEastAsia" w:hAnsiTheme="minorEastAsia"/>
                <w:kern w:val="0"/>
                <w:sz w:val="24"/>
              </w:rPr>
              <w:drawing>
                <wp:anchor distT="0" distB="0" distL="114300" distR="114300" simplePos="0" relativeHeight="251694080" behindDoc="0" locked="0" layoutInCell="1" allowOverlap="1">
                  <wp:simplePos x="0" y="0"/>
                  <wp:positionH relativeFrom="column">
                    <wp:posOffset>-635</wp:posOffset>
                  </wp:positionH>
                  <wp:positionV relativeFrom="paragraph">
                    <wp:posOffset>1280160</wp:posOffset>
                  </wp:positionV>
                  <wp:extent cx="1717040" cy="2321560"/>
                  <wp:effectExtent l="0" t="0" r="0" b="2540"/>
                  <wp:wrapNone/>
                  <wp:docPr id="11" name="图片 11" descr="a06c97640793cd84ea76d1d25a2b0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06c97640793cd84ea76d1d25a2b0fc"/>
                          <pic:cNvPicPr>
                            <a:picLocks noChangeAspect="1" noChangeArrowheads="1"/>
                          </pic:cNvPicPr>
                        </pic:nvPicPr>
                        <pic:blipFill>
                          <a:blip r:embed="rId17"/>
                          <a:srcRect l="7813" t="18689" r="11975" b="37284"/>
                          <a:stretch>
                            <a:fillRect/>
                          </a:stretch>
                        </pic:blipFill>
                        <pic:spPr>
                          <a:xfrm>
                            <a:off x="0" y="0"/>
                            <a:ext cx="1717040" cy="2321560"/>
                          </a:xfrm>
                          <a:prstGeom prst="rect">
                            <a:avLst/>
                          </a:prstGeom>
                          <a:noFill/>
                          <a:ln>
                            <a:noFill/>
                          </a:ln>
                        </pic:spPr>
                      </pic:pic>
                    </a:graphicData>
                  </a:graphic>
                </wp:anchor>
              </w:drawing>
            </w:r>
          </w:p>
        </w:tc>
        <w:tc>
          <w:tcPr>
            <w:tcW w:w="2126" w:type="dxa"/>
            <w:vAlign w:val="center"/>
          </w:tcPr>
          <w:p>
            <w:pPr>
              <w:widowControl/>
              <w:jc w:val="center"/>
              <w:rPr>
                <w:rFonts w:cs="宋体" w:asciiTheme="minorEastAsia" w:hAnsiTheme="minorEastAsia"/>
                <w:kern w:val="0"/>
                <w:sz w:val="24"/>
              </w:rPr>
            </w:pPr>
            <w:r>
              <w:rPr>
                <w:rFonts w:hint="eastAsia" w:cs="宋体" w:asciiTheme="minorEastAsia" w:hAnsiTheme="minorEastAsia"/>
                <w:kern w:val="0"/>
                <w:sz w:val="24"/>
              </w:rPr>
              <w:t>座椅</w:t>
            </w:r>
          </w:p>
          <w:p>
            <w:pPr>
              <w:widowControl/>
              <w:jc w:val="center"/>
              <w:rPr>
                <w:rFonts w:cs="宋体" w:asciiTheme="minorEastAsia" w:hAnsiTheme="minorEastAsia"/>
                <w:kern w:val="0"/>
                <w:sz w:val="24"/>
              </w:rPr>
            </w:pPr>
          </w:p>
        </w:tc>
        <w:tc>
          <w:tcPr>
            <w:tcW w:w="1562" w:type="dxa"/>
            <w:gridSpan w:val="3"/>
            <w:vAlign w:val="center"/>
          </w:tcPr>
          <w:p>
            <w:pPr>
              <w:widowControl/>
              <w:jc w:val="center"/>
              <w:rPr>
                <w:rFonts w:cs="宋体" w:asciiTheme="minorEastAsia" w:hAnsiTheme="minorEastAsia"/>
                <w:kern w:val="0"/>
                <w:sz w:val="24"/>
              </w:rPr>
            </w:pPr>
            <w:r>
              <w:rPr>
                <w:rFonts w:hint="eastAsia" w:cs="宋体" w:asciiTheme="minorEastAsia" w:hAnsiTheme="minorEastAsia"/>
                <w:kern w:val="0"/>
                <w:sz w:val="24"/>
              </w:rPr>
              <w:t>96</w:t>
            </w:r>
          </w:p>
        </w:tc>
        <w:tc>
          <w:tcPr>
            <w:tcW w:w="1770" w:type="dxa"/>
            <w:gridSpan w:val="4"/>
            <w:vAlign w:val="center"/>
          </w:tcPr>
          <w:p>
            <w:pPr>
              <w:widowControl/>
              <w:jc w:val="center"/>
              <w:rPr>
                <w:rFonts w:cs="宋体" w:asciiTheme="minorEastAsia" w:hAnsiTheme="minorEastAsia"/>
                <w:kern w:val="0"/>
                <w:sz w:val="24"/>
              </w:rPr>
            </w:pPr>
            <w:r>
              <w:rPr>
                <w:rFonts w:hint="eastAsia" w:cs="宋体" w:asciiTheme="minorEastAsia" w:hAnsiTheme="minorEastAsia"/>
                <w:kern w:val="0"/>
                <w:sz w:val="24"/>
              </w:rPr>
              <w:t>张</w:t>
            </w:r>
          </w:p>
        </w:tc>
        <w:tc>
          <w:tcPr>
            <w:tcW w:w="5064" w:type="dxa"/>
            <w:vAlign w:val="center"/>
          </w:tcPr>
          <w:p>
            <w:pPr>
              <w:widowControl/>
              <w:jc w:val="center"/>
              <w:rPr>
                <w:rFonts w:cs="宋体" w:asciiTheme="minorEastAsia" w:hAnsiTheme="minorEastAsia"/>
                <w:kern w:val="0"/>
                <w:sz w:val="24"/>
              </w:rPr>
            </w:pPr>
            <w:r>
              <w:rPr>
                <w:rFonts w:hint="eastAsia" w:cs="宋体" w:asciiTheme="minorEastAsia" w:hAnsiTheme="minorEastAsia"/>
                <w:kern w:val="0"/>
                <w:sz w:val="24"/>
              </w:rPr>
              <w:t>规格：460*525*900                                                            材质：木架采用优质全实木胡桃木框架，木质坚韧，不易变型断裂，采用12mm实木成型板材，进口牛皮基材。高弹性阻燃定型海绵，回弹性能好，不变形，坐感舒适。                                                              面料：采用优质头层皮，皮质无残疵点、无龟裂、无破损，无色差。                                                                                                       脚架：采用经烘干、防虫、防腐、等处理的优质实木脚，含水率≤12%。                                                                                        油漆：采用国际标准环保油漆，涂层平整、光滑、清晰、无颗粒、气泡、渣点，颜色均匀。</w:t>
            </w:r>
          </w:p>
        </w:tc>
      </w:tr>
    </w:tbl>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p>
    <w:p>
      <w:pPr>
        <w:pStyle w:val="2"/>
      </w:pPr>
    </w:p>
    <w:p>
      <w:pPr>
        <w:ind w:firstLine="602" w:firstLineChars="200"/>
        <w:rPr>
          <w:b/>
          <w:bCs/>
          <w:sz w:val="30"/>
          <w:szCs w:val="30"/>
        </w:rPr>
      </w:pPr>
    </w:p>
    <w:p>
      <w:pPr>
        <w:ind w:firstLine="602" w:firstLineChars="200"/>
        <w:rPr>
          <w:b/>
          <w:bCs/>
          <w:sz w:val="30"/>
          <w:szCs w:val="30"/>
        </w:rPr>
        <w:sectPr>
          <w:pgSz w:w="16838" w:h="11906" w:orient="landscape"/>
          <w:pgMar w:top="1361" w:right="1134" w:bottom="1361" w:left="1134" w:header="851" w:footer="992" w:gutter="0"/>
          <w:pgNumType w:start="1"/>
          <w:cols w:space="0" w:num="1"/>
          <w:docGrid w:linePitch="312" w:charSpace="0"/>
        </w:sectPr>
      </w:pPr>
    </w:p>
    <w:p>
      <w:pPr>
        <w:ind w:firstLine="482" w:firstLineChars="200"/>
        <w:rPr>
          <w:b/>
          <w:bCs/>
          <w:sz w:val="24"/>
        </w:rPr>
      </w:pPr>
      <w:r>
        <w:rPr>
          <w:rFonts w:hint="eastAsia"/>
          <w:b/>
          <w:bCs/>
          <w:sz w:val="24"/>
        </w:rPr>
        <w:t>五、商务要求</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1.报价人提供的所有家具必须是厂家原装、全新的、无损坏、划痕、安全的、符合国家有关行业标准的家具。对于影响家具正常工作的必要组成部分，无论在技术规范中指出与否，报价人都应在报价文件中明确列出。所提供的产品必须在中国范围内合法销售，原装、全新、并符合用户要求的产品。</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2.保证采购人委托采购的货物，能按要求的时间到货、品种、数量，免费运送至采购人指定的地点，并且完成家具的安装，正常运作，做好交接手续。</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3.供应商的报价必须严格按照所采购的货物报价,多报或漏报视为无效。</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4.报价一律以人民币报价，报价被视为供应商的最后报价或成交价，其中包括货物及零配件的购置和安装、运输保险、装卸、质保期售后服务、全额含税发票、合同实施过程中应预见和不可预见费用等。</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5.供应商报价总价为签订合同价格（如总价与单价总计不一致，以单价总计为准）。在合同有效期内，合同价不受市场价格变化的影响。</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6.交货期：合同签订之日起20个工作日内完成所有家具的安装，并达到验收标准。如因采购人原因需推迟安装时间，则可通过双方协商确定安装时间。</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7.交货地点：采购人指定地点</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8.付款方式：</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项目安装完毕交付验收，经采购人组成验收小组，验收合格后，采购人凭供应商开具的正税务发票，15个工作日内支付合同金额的95%。一年保修期满，产品没有质量问题，甲方一次性支付合同款的5%。</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质量保证：为保证对采购人需求提供快速的响应，供应商应提供售后服务机构和人员的有关资料，包括：机构名称及地址、人员姓名及所属单位、地址、联系方式；货物经验收交付使用后，按行业标准进行质保。所供的家具必须满足及符合中华人民共和国国家安全质量标准及行业标准。</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10.售后服务：</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10.1质量保证期（免费保修期）不少于1年，（若国家和/或生产厂家对本项目所涉及货物的质量保证期的规定高于本项目的要求，应按国家和/或生产厂家的规定执行。具体由供应商在报价文件中承诺），终身技术支持保障服务。</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10.2质保期内非因人为原因而出现产品质量及安装问题，由供货商负责包修、包换或包退，并承担因此而产生的一切费用。</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10.3质保期内，如家具或零部件因非人为因素出现故障而造成短期停用时，则质保期和免费维修期相应顺延。如停用时间累计超过60天则质保期重新计算。</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10.4对采购人的服务通知，供应商在接报后1小时内响应，4小时内到达现场，24小时内处理完毕。若在24小时内仍未能有效解决，供应商须免费提供同档次的家具予用户临时使用。</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11.验收标准：</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对交付的家具验收标准依次序对照适用标准为：①符合中华人民共和国国家安全质量标准、环保标准或行业标准；②符合谈判文件和响应承诺中甲方认可的合理最佳配置、参数及各项要求 。</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11.1验收按国家有关规定、规范进行。</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11.2家具验收时清点数量、核对规格、质量等项工作由供应商负责，但必须在采购人的指定人员的参与下进行。</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11.3家具安装完毕后，双方共同参与验收，验收合格后，交付使用。</w:t>
      </w:r>
    </w:p>
    <w:p>
      <w:pPr>
        <w:jc w:val="right"/>
        <w:rPr>
          <w:rFonts w:ascii="仿宋" w:hAnsi="仿宋" w:eastAsia="仿宋" w:cs="仿宋"/>
          <w:sz w:val="30"/>
          <w:szCs w:val="30"/>
        </w:rPr>
      </w:pPr>
    </w:p>
    <w:bookmarkEnd w:id="0"/>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 xml:space="preserve">第三部分  </w:t>
      </w:r>
      <w:r>
        <w:rPr>
          <w:b/>
          <w:color w:val="000000" w:themeColor="text1"/>
          <w:sz w:val="32"/>
          <w:szCs w:val="32"/>
          <w14:textFill>
            <w14:solidFill>
              <w14:schemeClr w14:val="tx1"/>
            </w14:solidFill>
          </w14:textFill>
        </w:rPr>
        <w:t>供应商须知</w:t>
      </w:r>
    </w:p>
    <w:p>
      <w:pPr>
        <w:spacing w:line="360" w:lineRule="auto"/>
        <w:jc w:val="left"/>
        <w:rPr>
          <w:rFonts w:ascii="宋体" w:hAnsi="宋体"/>
          <w:b/>
          <w:color w:val="000000" w:themeColor="text1"/>
          <w:sz w:val="24"/>
          <w14:textFill>
            <w14:solidFill>
              <w14:schemeClr w14:val="tx1"/>
            </w14:solidFill>
          </w14:textFill>
        </w:rPr>
      </w:pPr>
    </w:p>
    <w:p>
      <w:pPr>
        <w:spacing w:line="360" w:lineRule="auto"/>
        <w:ind w:firstLine="472" w:firstLineChars="196"/>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一、概念释义</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1.“采购人”是指：</w:t>
      </w:r>
      <w:r>
        <w:rPr>
          <w:rFonts w:hint="eastAsia" w:ascii="宋体" w:hAnsi="宋体"/>
          <w:color w:val="000000" w:themeColor="text1"/>
          <w:kern w:val="0"/>
          <w:sz w:val="24"/>
          <w14:textFill>
            <w14:solidFill>
              <w14:schemeClr w14:val="tx1"/>
            </w14:solidFill>
          </w14:textFill>
        </w:rPr>
        <w:t>汕尾职业技术学院</w:t>
      </w:r>
      <w:r>
        <w:rPr>
          <w:rFonts w:hint="eastAsia" w:ascii="宋体" w:hAnsi="宋体"/>
          <w:color w:val="000000" w:themeColor="text1"/>
          <w:sz w:val="24"/>
          <w14:textFill>
            <w14:solidFill>
              <w14:schemeClr w14:val="tx1"/>
            </w14:solidFill>
          </w14:textFill>
        </w:rPr>
        <w:t>。</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2.“监管部门”是指：汕尾职业技术学院审计处。</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3．“招标采购单位”是指：采购人。 </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4．合格的供应商:</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4.1符合《政府采购法》第二十二条规定的供应商。</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4.2符合谈判文件规定的项目特殊条件要求的供应商。</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5.“成交供应商”是指经法定程序确认并授以合同的供应商。</w:t>
      </w:r>
    </w:p>
    <w:p>
      <w:pPr>
        <w:pStyle w:val="23"/>
        <w:adjustRightInd w:val="0"/>
        <w:snapToGrid w:val="0"/>
        <w:spacing w:line="360" w:lineRule="auto"/>
        <w:ind w:left="968" w:leftChars="228" w:hanging="489" w:hangingChars="203"/>
        <w:rPr>
          <w:rFonts w:hAnsi="宋体" w:cs="Arial"/>
          <w:b/>
          <w:color w:val="000000" w:themeColor="text1"/>
          <w:sz w:val="24"/>
          <w:szCs w:val="24"/>
          <w14:textFill>
            <w14:solidFill>
              <w14:schemeClr w14:val="tx1"/>
            </w14:solidFill>
          </w14:textFill>
        </w:rPr>
      </w:pPr>
      <w:r>
        <w:rPr>
          <w:rFonts w:hAnsi="宋体" w:cs="Arial"/>
          <w:b/>
          <w:color w:val="000000" w:themeColor="text1"/>
          <w:sz w:val="24"/>
          <w:szCs w:val="24"/>
          <w14:textFill>
            <w14:solidFill>
              <w14:schemeClr w14:val="tx1"/>
            </w14:solidFill>
          </w14:textFill>
        </w:rPr>
        <w:t>二、采购文件</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.采购文件的构成</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.1采购文件由下列文件以及在采购过程中发出的澄清更正文件组成：</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1)</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报价邀请函</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2)</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用户需求书</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3)</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供应商须知</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4)</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磋商、评审、成交</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5)</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合同书格式</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6)</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 xml:space="preserve">响应文件格式 </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7)</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在采购过程中由采购</w:t>
      </w:r>
      <w:r>
        <w:rPr>
          <w:rFonts w:hint="eastAsia" w:ascii="宋体" w:hAnsi="宋体" w:cs="Arial"/>
          <w:snapToGrid w:val="0"/>
          <w:color w:val="000000" w:themeColor="text1"/>
          <w:sz w:val="24"/>
          <w14:textFill>
            <w14:solidFill>
              <w14:schemeClr w14:val="tx1"/>
            </w14:solidFill>
          </w14:textFill>
        </w:rPr>
        <w:t>人</w:t>
      </w:r>
      <w:r>
        <w:rPr>
          <w:rFonts w:ascii="宋体" w:hAnsi="宋体" w:cs="Arial"/>
          <w:snapToGrid w:val="0"/>
          <w:color w:val="000000" w:themeColor="text1"/>
          <w:sz w:val="24"/>
          <w14:textFill>
            <w14:solidFill>
              <w14:schemeClr w14:val="tx1"/>
            </w14:solidFill>
          </w14:textFill>
        </w:rPr>
        <w:t>发出的澄清更正文件等</w:t>
      </w:r>
    </w:p>
    <w:p>
      <w:pPr>
        <w:tabs>
          <w:tab w:val="left" w:pos="851"/>
        </w:tabs>
        <w:autoSpaceDE w:val="0"/>
        <w:autoSpaceDN w:val="0"/>
        <w:adjustRightInd w:val="0"/>
        <w:snapToGrid w:val="0"/>
        <w:spacing w:line="360" w:lineRule="auto"/>
        <w:ind w:right="32"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.采购文件的澄清更正</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.1采购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.2根据采购的具体情况，采购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可延长响应文件递交截止时间和磋商时间，并将变更时间在指定媒体上发布公告及通知所有报名及购买采购文件的供应商。</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三、响应文件的编制和数量</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.报价的语言</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.1供应商提交的响应文件以及供应商与采购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就有关报价的所有来往函电均应使用中文。供应商提交的支持文件或印刷的资料可以用另一种语言，但相应内容应附有中文翻译本，两种语言不一致时以中文翻译本为准。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.响应文件编制</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.1供应商应当对响应文件进行装订，对未经装订的响应文件可能发生的文件散落或缺损，由此产生的后果由供应商承担。</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.3供应商必须对响应文件所提供的全部资料的真实性承担法律责任，并无条件接受采购人对其中任何资料进行核实的要求。</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.4如果因为供应商响应文件填报的内容不详，或没有提供采购文件中所要求的全部资料及数据，由此造成的后果，其责任由供应商承担。</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.报价及计量</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.1供应商所提供的货物和服务均应以人民币报价。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.2除非采购文件的技术规格中另有规定，供应商在响应文件中及其与采购人的所有往来文件中的计量单位均应采用中华人民共和国法定计量单位。</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.磋商保证金</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.1供应商应按采购文件规定的金额和期限交纳磋商保证金，磋商保证金作为响应文件的组成部分。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.2磋商保证金可以采用银行转账、银行保函（或《政府采购报价担保函》）等形式提交。交纳办法如下：</w:t>
      </w:r>
    </w:p>
    <w:p>
      <w:pPr>
        <w:tabs>
          <w:tab w:val="left" w:pos="851"/>
        </w:tabs>
        <w:autoSpaceDE w:val="0"/>
        <w:autoSpaceDN w:val="0"/>
        <w:adjustRightInd w:val="0"/>
        <w:snapToGrid w:val="0"/>
        <w:spacing w:line="360" w:lineRule="auto"/>
        <w:ind w:firstLine="482" w:firstLineChars="200"/>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4.3保证金金额为：</w:t>
      </w:r>
      <w:r>
        <w:rPr>
          <w:rFonts w:hint="eastAsia" w:ascii="宋体" w:hAnsi="宋体" w:cs="宋体"/>
          <w:b/>
          <w:color w:val="000000" w:themeColor="text1"/>
          <w:sz w:val="24"/>
          <w14:textFill>
            <w14:solidFill>
              <w14:schemeClr w14:val="tx1"/>
            </w14:solidFill>
          </w14:textFill>
        </w:rPr>
        <w:t>￥2000</w:t>
      </w:r>
      <w:r>
        <w:rPr>
          <w:rFonts w:hint="eastAsia" w:ascii="宋体" w:hAnsi="宋体" w:cs="Arial"/>
          <w:b/>
          <w:color w:val="000000" w:themeColor="text1"/>
          <w:sz w:val="24"/>
          <w14:textFill>
            <w14:solidFill>
              <w14:schemeClr w14:val="tx1"/>
            </w14:solidFill>
          </w14:textFill>
        </w:rPr>
        <w:t>.00元。</w:t>
      </w:r>
    </w:p>
    <w:p>
      <w:pPr>
        <w:tabs>
          <w:tab w:val="left" w:pos="851"/>
        </w:tabs>
        <w:autoSpaceDE w:val="0"/>
        <w:autoSpaceDN w:val="0"/>
        <w:adjustRightInd w:val="0"/>
        <w:snapToGrid w:val="0"/>
        <w:spacing w:line="360" w:lineRule="auto"/>
        <w:ind w:firstLine="480" w:firstLineChars="200"/>
        <w:rPr>
          <w:rFonts w:eastAsia="华文细黑"/>
          <w:b/>
          <w:bCs/>
          <w:color w:val="000000" w:themeColor="text1"/>
          <w14:textFill>
            <w14:solidFill>
              <w14:schemeClr w14:val="tx1"/>
            </w14:solidFill>
          </w14:textFill>
        </w:rPr>
      </w:pPr>
      <w:r>
        <w:rPr>
          <w:rFonts w:ascii="宋体" w:hAnsi="宋体" w:cs="Arial"/>
          <w:color w:val="000000" w:themeColor="text1"/>
          <w:sz w:val="24"/>
          <w14:textFill>
            <w14:solidFill>
              <w14:schemeClr w14:val="tx1"/>
            </w14:solidFill>
          </w14:textFill>
        </w:rPr>
        <w:t>采用银行转账方式的，应在响应文件递交截止时间之前到达采购</w:t>
      </w:r>
      <w:r>
        <w:rPr>
          <w:rFonts w:hint="eastAsia" w:ascii="宋体" w:hAnsi="宋体" w:cs="Arial"/>
          <w:color w:val="000000" w:themeColor="text1"/>
          <w:sz w:val="24"/>
          <w14:textFill>
            <w14:solidFill>
              <w14:schemeClr w14:val="tx1"/>
            </w14:solidFill>
          </w14:textFill>
        </w:rPr>
        <w:t>人财务</w:t>
      </w:r>
      <w:r>
        <w:rPr>
          <w:rFonts w:ascii="宋体" w:hAnsi="宋体" w:cs="Arial"/>
          <w:color w:val="000000" w:themeColor="text1"/>
          <w:sz w:val="24"/>
          <w14:textFill>
            <w14:solidFill>
              <w14:schemeClr w14:val="tx1"/>
            </w14:solidFill>
          </w14:textFill>
        </w:rPr>
        <w:t>账户；</w:t>
      </w:r>
    </w:p>
    <w:p>
      <w:pPr>
        <w:pStyle w:val="23"/>
        <w:spacing w:line="400" w:lineRule="exact"/>
        <w:ind w:firstLine="482" w:firstLineChars="200"/>
        <w:jc w:val="left"/>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户名: 汕尾职业技术学院。</w:t>
      </w:r>
    </w:p>
    <w:p>
      <w:pPr>
        <w:pStyle w:val="23"/>
        <w:spacing w:line="400" w:lineRule="exact"/>
        <w:ind w:firstLine="482" w:firstLineChars="200"/>
        <w:jc w:val="left"/>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开户银行: 中国建设银行股份有限公司汕尾市分行营业部。</w:t>
      </w:r>
    </w:p>
    <w:p>
      <w:pPr>
        <w:widowControl/>
        <w:tabs>
          <w:tab w:val="left" w:pos="3870"/>
        </w:tabs>
        <w:spacing w:line="400" w:lineRule="exact"/>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帐号: 44001736305053005783。</w:t>
      </w:r>
    </w:p>
    <w:p>
      <w:pPr>
        <w:widowControl/>
        <w:tabs>
          <w:tab w:val="left" w:pos="3870"/>
        </w:tabs>
        <w:spacing w:line="400" w:lineRule="exact"/>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（请注明：科学楼四楼多功能报告厅更换桌椅项目保证金）。</w:t>
      </w:r>
    </w:p>
    <w:p>
      <w:pPr>
        <w:widowControl/>
        <w:tabs>
          <w:tab w:val="left" w:pos="3870"/>
        </w:tabs>
        <w:spacing w:line="400" w:lineRule="exact"/>
        <w:ind w:firstLine="482" w:firstLineChars="200"/>
        <w:rPr>
          <w:rFonts w:ascii="宋体" w:hAnsi="宋体"/>
          <w:b/>
          <w:bCs/>
          <w:sz w:val="24"/>
        </w:rPr>
      </w:pPr>
      <w:r>
        <w:rPr>
          <w:rFonts w:hint="eastAsia" w:ascii="宋体" w:hAnsi="宋体"/>
          <w:b/>
          <w:bCs/>
          <w:sz w:val="24"/>
        </w:rPr>
        <w:t xml:space="preserve">   请将汇款回执扫描发送至</w:t>
      </w:r>
      <w:r>
        <w:rPr>
          <w:rFonts w:ascii="宋体" w:hAnsi="宋体"/>
          <w:b/>
          <w:bCs/>
          <w:sz w:val="24"/>
        </w:rPr>
        <w:t>swzycgb@163.com</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4.4未按规定交纳投标保证金的将被视为无效投标。</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4.5未中标的报价人的投标保证金,招标人将在公布中标结果后5个工作日内予以退还(不计利息)。</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4.6中标人的投标保证金在签订合同后,凭本次项目合同书到汕尾职业技术学院办理保证金退还手续(不计利息)。</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4.7下列任何情况发生时，投标保证金将被汕尾职业技术学院没收、上缴国库。</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（1）报价人在报价中规定的投标有效期内撤回其投标。</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（2）中标人在规定的期限内未能:</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a按询价文件要求签订合同。</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b接受对报价文件错误的修正。</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（3）提供存在虚假内容的报价文件。</w:t>
      </w:r>
    </w:p>
    <w:p>
      <w:pPr>
        <w:tabs>
          <w:tab w:val="left" w:pos="851"/>
        </w:tabs>
        <w:autoSpaceDE w:val="0"/>
        <w:autoSpaceDN w:val="0"/>
        <w:adjustRightInd w:val="0"/>
        <w:snapToGrid w:val="0"/>
        <w:spacing w:line="360" w:lineRule="auto"/>
        <w:rPr>
          <w:rFonts w:ascii="宋体" w:hAnsi="宋体" w:cs="Arial"/>
          <w:color w:val="000000" w:themeColor="text1"/>
          <w:sz w:val="24"/>
          <w14:textFill>
            <w14:solidFill>
              <w14:schemeClr w14:val="tx1"/>
            </w14:solidFill>
          </w14:textFill>
        </w:rPr>
      </w:pP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w:t>
      </w:r>
      <w:r>
        <w:rPr>
          <w:rFonts w:ascii="宋体" w:hAnsi="宋体" w:cs="Arial"/>
          <w:color w:val="000000" w:themeColor="text1"/>
          <w:sz w:val="24"/>
          <w14:textFill>
            <w14:solidFill>
              <w14:schemeClr w14:val="tx1"/>
            </w14:solidFill>
          </w14:textFill>
        </w:rPr>
        <w:t>.响应文件的数量和签署</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w:t>
      </w:r>
      <w:r>
        <w:rPr>
          <w:rFonts w:ascii="宋体" w:hAnsi="宋体" w:cs="Arial"/>
          <w:color w:val="000000" w:themeColor="text1"/>
          <w:sz w:val="24"/>
          <w14:textFill>
            <w14:solidFill>
              <w14:schemeClr w14:val="tx1"/>
            </w14:solidFill>
          </w14:textFill>
        </w:rPr>
        <w:t>.1供应商应编制响应文件正本一份和副本</w:t>
      </w:r>
      <w:r>
        <w:rPr>
          <w:rFonts w:hint="eastAsia" w:ascii="宋体" w:hAnsi="宋体" w:cs="Arial"/>
          <w:color w:val="000000" w:themeColor="text1"/>
          <w:sz w:val="24"/>
          <w14:textFill>
            <w14:solidFill>
              <w14:schemeClr w14:val="tx1"/>
            </w14:solidFill>
          </w14:textFill>
        </w:rPr>
        <w:t>二</w:t>
      </w:r>
      <w:r>
        <w:rPr>
          <w:rFonts w:ascii="宋体" w:hAnsi="宋体" w:cs="Arial"/>
          <w:color w:val="000000" w:themeColor="text1"/>
          <w:sz w:val="24"/>
          <w14:textFill>
            <w14:solidFill>
              <w14:schemeClr w14:val="tx1"/>
            </w14:solidFill>
          </w14:textFill>
        </w:rPr>
        <w:t>份，响应文件的副本可采用正本的复印件。每套响应文件须清楚地标明“正本”、“副本”。若副本与正本不符，以正本为准。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w:t>
      </w:r>
      <w:r>
        <w:rPr>
          <w:rFonts w:ascii="宋体" w:hAnsi="宋体" w:cs="Arial"/>
          <w:color w:val="000000" w:themeColor="text1"/>
          <w:sz w:val="24"/>
          <w14:textFill>
            <w14:solidFill>
              <w14:schemeClr w14:val="tx1"/>
            </w14:solidFill>
          </w14:textFill>
        </w:rPr>
        <w:t>.2响应文件的正本需打印或用不褪色墨水书写，并由法定代表人或经其正式授权的代表签字或盖章。授权代表须出具书面授权证明，其《法定代表人授权书》应附在响应文件中。</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w:t>
      </w:r>
      <w:r>
        <w:rPr>
          <w:rFonts w:ascii="宋体" w:hAnsi="宋体" w:cs="Arial"/>
          <w:color w:val="000000" w:themeColor="text1"/>
          <w:sz w:val="24"/>
          <w14:textFill>
            <w14:solidFill>
              <w14:schemeClr w14:val="tx1"/>
            </w14:solidFill>
          </w14:textFill>
        </w:rPr>
        <w:t>.3响应文件中的任何重要的插字、涂改和增删，必须由法定代表人或经其正式授权的代表在旁边签字或盖章才有效。</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r>
        <w:rPr>
          <w:rFonts w:ascii="宋体" w:hAnsi="宋体" w:cs="Arial"/>
          <w:color w:val="000000" w:themeColor="text1"/>
          <w:sz w:val="24"/>
          <w14:textFill>
            <w14:solidFill>
              <w14:schemeClr w14:val="tx1"/>
            </w14:solidFill>
          </w14:textFill>
        </w:rPr>
        <w:t>.响应文件的密封和标记</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r>
        <w:rPr>
          <w:rFonts w:ascii="宋体" w:hAnsi="宋体" w:cs="Arial"/>
          <w:color w:val="000000" w:themeColor="text1"/>
          <w:sz w:val="24"/>
          <w14:textFill>
            <w14:solidFill>
              <w14:schemeClr w14:val="tx1"/>
            </w14:solidFill>
          </w14:textFill>
        </w:rPr>
        <w:t>.1供应商应将响应文件正本和所有的副本分别单独密封包装，并在外包装上清晰标明“正本”、“副本”字样。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r>
        <w:rPr>
          <w:rFonts w:ascii="宋体" w:hAnsi="宋体" w:cs="Arial"/>
          <w:color w:val="000000" w:themeColor="text1"/>
          <w:sz w:val="24"/>
          <w14:textFill>
            <w14:solidFill>
              <w14:schemeClr w14:val="tx1"/>
            </w14:solidFill>
          </w14:textFill>
        </w:rPr>
        <w:t>.2供应商应按照《响应文件格式》的要求制作《报价信封》并独立封装。</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r>
        <w:rPr>
          <w:rFonts w:ascii="宋体" w:hAnsi="宋体" w:cs="Arial"/>
          <w:color w:val="000000" w:themeColor="text1"/>
          <w:sz w:val="24"/>
          <w14:textFill>
            <w14:solidFill>
              <w14:schemeClr w14:val="tx1"/>
            </w14:solidFill>
          </w14:textFill>
        </w:rPr>
        <w:t>.3</w:t>
      </w:r>
      <w:r>
        <w:rPr>
          <w:rFonts w:hint="eastAsia" w:ascii="宋体" w:hAnsi="宋体" w:cs="Arial"/>
          <w:color w:val="000000" w:themeColor="text1"/>
          <w:sz w:val="24"/>
          <w14:textFill>
            <w14:solidFill>
              <w14:schemeClr w14:val="tx1"/>
            </w14:solidFill>
          </w14:textFill>
        </w:rPr>
        <w:t>信</w:t>
      </w:r>
      <w:r>
        <w:rPr>
          <w:rFonts w:ascii="宋体" w:hAnsi="宋体" w:cs="Arial"/>
          <w:color w:val="000000" w:themeColor="text1"/>
          <w:sz w:val="24"/>
          <w14:textFill>
            <w14:solidFill>
              <w14:schemeClr w14:val="tx1"/>
            </w14:solidFill>
          </w14:textFill>
        </w:rPr>
        <w:t>封或外包装上应当注明采购项目名称、采购项目编号和“在（采购文件中规定的磋商日期和时间）之前不得启封”的字样，封口处应加盖供应商印章。</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r>
        <w:rPr>
          <w:rFonts w:ascii="宋体" w:hAnsi="宋体" w:cs="Arial"/>
          <w:color w:val="000000" w:themeColor="text1"/>
          <w:sz w:val="24"/>
          <w14:textFill>
            <w14:solidFill>
              <w14:schemeClr w14:val="tx1"/>
            </w14:solidFill>
          </w14:textFill>
        </w:rPr>
        <w:t>.4如果未按要求密封和标记，对误投或提前启封概不负责。</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四、响应文件的递交</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.响应文件的递交</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.1所有响应文件应在响应文件递交截止时间前送达指定地点。</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.2采购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将拒绝以下情况的响应文件：</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1）迟于响应文件递交截止时间递交的。</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.3采购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不接受邮寄、电报、电话、传真方式报价。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.响应文件的修改和撤回</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.1供应商在响应文件递交截止时间前，可以对所递交的响应文件进行补充、修改或者撤回，并书面通知采购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。补充、修改的内容应当按采购文件要求签署、盖章，并作为响应文件的组成部分。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.2供应商所提交的响应文件在评审结束后，无论成交与否都不退还。</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五、磋商、评审、成交</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见采购文件第四部分。</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六、询问、质疑、投诉</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.询问</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1报价供应商对采购活动事项（采购文件、采购过程和成交结果）有疑问的，可以向采购人提出询问，采购人将及时作出答复，但答复的内容不涉及商业秘密。询问可以口头方式提出，也可以书面方式提出，书面方式包括但不限于传真、信函、电子邮件。联系方式见《报价邀请函》中“采购人、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的名称、地址和联系方式”。</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.质疑</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.1报价供应商认为采购文件、采购过程和成交结果使自己的权益受到损害的，以书面形式向采购人书面提出质疑：</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1）采购文件在指定的</w:t>
      </w:r>
      <w:r>
        <w:rPr>
          <w:rFonts w:hint="eastAsia" w:ascii="宋体" w:hAnsi="宋体" w:cs="Arial"/>
          <w:color w:val="000000" w:themeColor="text1"/>
          <w:sz w:val="24"/>
          <w14:textFill>
            <w14:solidFill>
              <w14:schemeClr w14:val="tx1"/>
            </w14:solidFill>
          </w14:textFill>
        </w:rPr>
        <w:t>学院</w:t>
      </w:r>
      <w:r>
        <w:rPr>
          <w:rFonts w:ascii="宋体" w:hAnsi="宋体" w:cs="Arial"/>
          <w:color w:val="000000" w:themeColor="text1"/>
          <w:sz w:val="24"/>
          <w14:textFill>
            <w14:solidFill>
              <w14:schemeClr w14:val="tx1"/>
            </w14:solidFill>
          </w14:textFill>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采购人在收到报价供应商的书面质疑后7个工作日内作出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.投诉</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.1供应商对采购人的质疑答复不满意或在规定时间内未得到答复的，可以在答复期满后15个工作日内，</w:t>
      </w:r>
      <w:r>
        <w:rPr>
          <w:rFonts w:hint="eastAsia" w:ascii="宋体" w:hAnsi="宋体" w:cs="Arial"/>
          <w:color w:val="000000" w:themeColor="text1"/>
          <w:sz w:val="24"/>
          <w14:textFill>
            <w14:solidFill>
              <w14:schemeClr w14:val="tx1"/>
            </w14:solidFill>
          </w14:textFill>
        </w:rPr>
        <w:t>可</w:t>
      </w:r>
      <w:r>
        <w:rPr>
          <w:rFonts w:ascii="宋体" w:hAnsi="宋体" w:cs="Arial"/>
          <w:color w:val="000000" w:themeColor="text1"/>
          <w:sz w:val="24"/>
          <w14:textFill>
            <w14:solidFill>
              <w14:schemeClr w14:val="tx1"/>
            </w14:solidFill>
          </w14:textFill>
        </w:rPr>
        <w:t>向</w:t>
      </w:r>
      <w:r>
        <w:rPr>
          <w:rFonts w:hint="eastAsia" w:ascii="宋体" w:hAnsi="宋体" w:cs="Arial"/>
          <w:color w:val="000000" w:themeColor="text1"/>
          <w:sz w:val="24"/>
          <w14:textFill>
            <w14:solidFill>
              <w14:schemeClr w14:val="tx1"/>
            </w14:solidFill>
          </w14:textFill>
        </w:rPr>
        <w:t>汕尾职业技术学院审计处</w:t>
      </w:r>
      <w:r>
        <w:rPr>
          <w:rFonts w:ascii="宋体" w:hAnsi="宋体" w:cs="Arial"/>
          <w:color w:val="000000" w:themeColor="text1"/>
          <w:sz w:val="24"/>
          <w14:textFill>
            <w14:solidFill>
              <w14:schemeClr w14:val="tx1"/>
            </w14:solidFill>
          </w14:textFill>
        </w:rPr>
        <w:t>投诉。</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七、合同的订立和履行</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bookmarkStart w:id="1" w:name="_Toc267237285"/>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.合同的订立</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.合同的履行</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.1采购合同订立后，合同各方不得擅自变更、中止或者终止合同</w:t>
      </w:r>
      <w:r>
        <w:rPr>
          <w:rFonts w:hint="eastAsia" w:ascii="宋体" w:hAnsi="宋体" w:cs="Arial"/>
          <w:color w:val="000000" w:themeColor="text1"/>
          <w:sz w:val="24"/>
          <w14:textFill>
            <w14:solidFill>
              <w14:schemeClr w14:val="tx1"/>
            </w14:solidFill>
          </w14:textFill>
        </w:rPr>
        <w:t>。</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.2采购合同履行中，采购人需追加与合同标的相同的货物、工程或者服务的，在不改变合同其他条款的前提下，可以与成交供应商签订补充合同，但所补充合同的采购金额不得超过原采购金额的10%。</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.有关合同的订立和履行的更多细节请见《广东省政府采购工作规范（试行）》第二部分的第十二章和第十三章。</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八、适用法律</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.采购人及供应商进行的本次采购活动适用《政府采购法》及其配套的法规、规章、政策。</w:t>
      </w:r>
    </w:p>
    <w:p>
      <w:pPr>
        <w:spacing w:line="360" w:lineRule="auto"/>
        <w:ind w:left="361" w:leftChars="-192" w:hanging="764"/>
        <w:jc w:val="center"/>
        <w:rPr>
          <w:rFonts w:ascii="Arial" w:hAnsi="Arial" w:cs="Arial"/>
          <w:b/>
          <w:color w:val="000000" w:themeColor="text1"/>
          <w:kern w:val="0"/>
          <w:sz w:val="28"/>
          <w:szCs w:val="28"/>
          <w14:textFill>
            <w14:solidFill>
              <w14:schemeClr w14:val="tx1"/>
            </w14:solidFill>
          </w14:textFill>
        </w:rPr>
      </w:pPr>
      <w:r>
        <w:rPr>
          <w:rFonts w:ascii="Arial" w:hAnsi="Arial" w:cs="Arial"/>
          <w:b/>
          <w:color w:val="000000" w:themeColor="text1"/>
          <w:szCs w:val="21"/>
          <w14:textFill>
            <w14:solidFill>
              <w14:schemeClr w14:val="tx1"/>
            </w14:solidFill>
          </w14:textFill>
        </w:rPr>
        <w:br w:type="page"/>
      </w:r>
      <w:bookmarkEnd w:id="1"/>
      <w:r>
        <w:rPr>
          <w:rFonts w:ascii="Arial" w:hAnsi="宋体" w:cs="Arial"/>
          <w:b/>
          <w:color w:val="000000" w:themeColor="text1"/>
          <w:kern w:val="0"/>
          <w:sz w:val="28"/>
          <w:szCs w:val="28"/>
          <w14:textFill>
            <w14:solidFill>
              <w14:schemeClr w14:val="tx1"/>
            </w14:solidFill>
          </w14:textFill>
        </w:rPr>
        <w:t>第四部分　磋商、评审、成交</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一、评审方法</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评审方法采用综合评分法。</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通过资格性和符合性审查的有效供应商方有资格提交最终报价及进入综合评审。</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二、磋商小组</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本次采购依法组建磋商小组。</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磋商小组将按照采购文件确定的评审方法进行评审。对采购文件中描述有歧义或前后不一致的地方，磋商小组有权按法律法规的规定进行评判，但对同一条款的评判应适用于每个供应商。</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三、技术商务磋商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磋商小组邀请所有供应商参加磋商，以随机抽签的形式对供应商进行磋商排序。</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 xml:space="preserve">磋商文件的修正：磋商小组调整或修改采购需求内容时，应取得磋商小组的一致同意，并以书面形式通知所有参加磋商的供应商。但任何形式的决定须以符合公平、公正原则和有利于项目的顺利实施为前提。 </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四、资格性和符合性评审</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磋商小组对各供应商进行资格性和符合性审查过程中，对初步被认定为初审不合格或无效响应者应实行及时告知，由磋商小组组长或采购人代表将集体意见现场及时告知该供应商，以让其核证、澄清事实。</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pPr>
        <w:spacing w:line="360" w:lineRule="auto"/>
        <w:ind w:left="974" w:leftChars="200" w:hanging="554" w:hangingChars="230"/>
        <w:jc w:val="left"/>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五、技术、商务及价格评审</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评分总值最高为100分，评分分值（权重）分配如下：</w:t>
      </w:r>
    </w:p>
    <w:tbl>
      <w:tblPr>
        <w:tblStyle w:val="47"/>
        <w:tblW w:w="9506"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418"/>
        <w:gridCol w:w="4678"/>
        <w:gridCol w:w="2410"/>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24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ascii="Arial" w:cs="Arial"/>
                <w:color w:val="000000" w:themeColor="text1"/>
                <w14:textFill>
                  <w14:solidFill>
                    <w14:schemeClr w14:val="tx1"/>
                  </w14:solidFill>
                </w14:textFill>
              </w:rPr>
              <w:t>评分项目</w:t>
            </w:r>
          </w:p>
        </w:tc>
        <w:tc>
          <w:tcPr>
            <w:tcW w:w="467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hint="eastAsia" w:ascii="Arial" w:cs="Arial"/>
                <w:color w:val="000000" w:themeColor="text1"/>
                <w14:textFill>
                  <w14:solidFill>
                    <w14:schemeClr w14:val="tx1"/>
                  </w14:solidFill>
                </w14:textFill>
              </w:rPr>
              <w:t>商务、</w:t>
            </w:r>
            <w:r>
              <w:rPr>
                <w:rFonts w:ascii="Arial" w:cs="Arial"/>
                <w:color w:val="000000" w:themeColor="text1"/>
                <w14:textFill>
                  <w14:solidFill>
                    <w14:schemeClr w14:val="tx1"/>
                  </w14:solidFill>
                </w14:textFill>
              </w:rPr>
              <w:t>技术部分权重</w:t>
            </w:r>
          </w:p>
        </w:tc>
        <w:tc>
          <w:tcPr>
            <w:tcW w:w="24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ascii="Arial" w:cs="Arial"/>
                <w:color w:val="000000" w:themeColor="text1"/>
                <w14:textFill>
                  <w14:solidFill>
                    <w14:schemeClr w14:val="tx1"/>
                  </w14:solidFill>
                </w14:textFill>
              </w:rPr>
              <w:t>价格部分权重</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24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hint="eastAsia" w:ascii="Arial" w:cs="Arial"/>
                <w:color w:val="000000" w:themeColor="text1"/>
                <w14:textFill>
                  <w14:solidFill>
                    <w14:schemeClr w14:val="tx1"/>
                  </w14:solidFill>
                </w14:textFill>
              </w:rPr>
              <w:t>分值</w:t>
            </w:r>
          </w:p>
        </w:tc>
        <w:tc>
          <w:tcPr>
            <w:tcW w:w="467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hint="eastAsia" w:ascii="Arial" w:hAnsi="Arial" w:cs="Arial"/>
                <w:color w:val="000000" w:themeColor="text1"/>
                <w14:textFill>
                  <w14:solidFill>
                    <w14:schemeClr w14:val="tx1"/>
                  </w14:solidFill>
                </w14:textFill>
              </w:rPr>
              <w:t>70</w:t>
            </w:r>
          </w:p>
        </w:tc>
        <w:tc>
          <w:tcPr>
            <w:tcW w:w="24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hint="eastAsia" w:ascii="Arial" w:hAnsi="Arial" w:cs="Arial"/>
                <w:color w:val="000000" w:themeColor="text1"/>
                <w14:textFill>
                  <w14:solidFill>
                    <w14:schemeClr w14:val="tx1"/>
                  </w14:solidFill>
                </w14:textFill>
              </w:rPr>
              <w:t>30</w:t>
            </w:r>
          </w:p>
        </w:tc>
      </w:tr>
    </w:tbl>
    <w:p>
      <w:pPr>
        <w:tabs>
          <w:tab w:val="left" w:pos="851"/>
        </w:tabs>
        <w:autoSpaceDE w:val="0"/>
        <w:autoSpaceDN w:val="0"/>
        <w:adjustRightInd w:val="0"/>
        <w:snapToGrid w:val="0"/>
        <w:spacing w:before="240" w:beforeLines="100"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商务</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技术</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价格部分评审</w:t>
      </w:r>
    </w:p>
    <w:p>
      <w:pPr>
        <w:tabs>
          <w:tab w:val="left" w:pos="851"/>
        </w:tabs>
        <w:spacing w:line="400" w:lineRule="exact"/>
        <w:jc w:val="left"/>
        <w:rPr>
          <w:rFonts w:ascii="宋体" w:hAnsi="宋体" w:cs="仿宋"/>
          <w:b/>
          <w:color w:val="000000" w:themeColor="text1"/>
          <w:szCs w:val="21"/>
          <w14:textFill>
            <w14:solidFill>
              <w14:schemeClr w14:val="tx1"/>
            </w14:solidFill>
          </w14:textFill>
        </w:rPr>
      </w:pPr>
      <w:r>
        <w:rPr>
          <w:rFonts w:ascii="宋体" w:hAnsi="宋体" w:cs="Arial"/>
          <w:color w:val="000000" w:themeColor="text1"/>
          <w:sz w:val="24"/>
          <w14:textFill>
            <w14:solidFill>
              <w14:schemeClr w14:val="tx1"/>
            </w14:solidFill>
          </w14:textFill>
        </w:rPr>
        <w:t xml:space="preserve"> </w:t>
      </w:r>
      <w:r>
        <w:rPr>
          <w:rFonts w:hint="eastAsia" w:ascii="宋体" w:hAnsi="宋体" w:cs="仿宋"/>
          <w:b/>
          <w:color w:val="000000" w:themeColor="text1"/>
          <w:szCs w:val="21"/>
          <w14:textFill>
            <w14:solidFill>
              <w14:schemeClr w14:val="tx1"/>
            </w14:solidFill>
          </w14:textFill>
        </w:rPr>
        <w:t>附表一：资格性和符合性审查表</w:t>
      </w:r>
    </w:p>
    <w:p>
      <w:pPr>
        <w:spacing w:line="400" w:lineRule="exact"/>
        <w:jc w:val="center"/>
        <w:rPr>
          <w:rFonts w:ascii="宋体" w:hAnsi="宋体" w:cs="仿宋"/>
          <w:b/>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资格性和符合性审查表</w:t>
      </w:r>
    </w:p>
    <w:tbl>
      <w:tblPr>
        <w:tblStyle w:val="47"/>
        <w:tblW w:w="9087" w:type="dxa"/>
        <w:jc w:val="center"/>
        <w:tblInd w:w="0" w:type="dxa"/>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
      <w:tblGrid>
        <w:gridCol w:w="1387"/>
        <w:gridCol w:w="7700"/>
      </w:tblGrid>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00" w:hRule="atLeast"/>
          <w:jc w:val="center"/>
        </w:trPr>
        <w:tc>
          <w:tcPr>
            <w:tcW w:w="1387" w:type="dxa"/>
            <w:vAlign w:val="center"/>
          </w:tcPr>
          <w:p>
            <w:pPr>
              <w:snapToGrid w:val="0"/>
              <w:spacing w:line="400" w:lineRule="exact"/>
              <w:contextualSpacing/>
              <w:jc w:val="center"/>
              <w:rPr>
                <w:rFonts w:ascii="宋体" w:hAnsi="宋体" w:cs="仿宋"/>
                <w:color w:val="000000" w:themeColor="text1"/>
                <w:sz w:val="24"/>
                <w14:textFill>
                  <w14:solidFill>
                    <w14:schemeClr w14:val="tx1"/>
                  </w14:solidFill>
                </w14:textFill>
              </w:rPr>
            </w:pPr>
            <w:r>
              <w:rPr>
                <w:rStyle w:val="40"/>
                <w:rFonts w:hint="eastAsia" w:ascii="宋体" w:hAnsi="宋体" w:cs="仿宋"/>
                <w:color w:val="000000" w:themeColor="text1"/>
                <w14:textFill>
                  <w14:solidFill>
                    <w14:schemeClr w14:val="tx1"/>
                  </w14:solidFill>
                </w14:textFill>
              </w:rPr>
              <w:t>审查项目</w:t>
            </w:r>
          </w:p>
        </w:tc>
        <w:tc>
          <w:tcPr>
            <w:tcW w:w="7700" w:type="dxa"/>
            <w:vAlign w:val="center"/>
          </w:tcPr>
          <w:p>
            <w:pPr>
              <w:snapToGrid w:val="0"/>
              <w:spacing w:line="400" w:lineRule="exact"/>
              <w:contextualSpacing/>
              <w:jc w:val="center"/>
              <w:rPr>
                <w:rFonts w:ascii="宋体" w:hAnsi="宋体" w:cs="仿宋"/>
                <w:color w:val="000000" w:themeColor="text1"/>
                <w:sz w:val="24"/>
                <w14:textFill>
                  <w14:solidFill>
                    <w14:schemeClr w14:val="tx1"/>
                  </w14:solidFill>
                </w14:textFill>
              </w:rPr>
            </w:pPr>
            <w:r>
              <w:rPr>
                <w:rStyle w:val="40"/>
                <w:rFonts w:hint="eastAsia" w:ascii="宋体" w:hAnsi="宋体" w:cs="仿宋"/>
                <w:color w:val="000000" w:themeColor="text1"/>
                <w14:textFill>
                  <w14:solidFill>
                    <w14:schemeClr w14:val="tx1"/>
                  </w14:solidFill>
                </w14:textFill>
              </w:rPr>
              <w:t>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83" w:hRule="atLeast"/>
          <w:jc w:val="center"/>
        </w:trPr>
        <w:tc>
          <w:tcPr>
            <w:tcW w:w="1387" w:type="dxa"/>
            <w:vAlign w:val="center"/>
          </w:tcPr>
          <w:p>
            <w:pPr>
              <w:pStyle w:val="36"/>
              <w:snapToGrid w:val="0"/>
              <w:spacing w:before="0" w:beforeAutospacing="0" w:after="0" w:afterAutospacing="0" w:line="400" w:lineRule="exact"/>
              <w:contextualSpacing/>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资格性</w:t>
            </w:r>
          </w:p>
          <w:p>
            <w:pPr>
              <w:pStyle w:val="36"/>
              <w:snapToGrid w:val="0"/>
              <w:spacing w:before="0" w:beforeAutospacing="0" w:after="0" w:afterAutospacing="0" w:line="400" w:lineRule="exact"/>
              <w:contextualSpacing/>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审查</w:t>
            </w:r>
          </w:p>
        </w:tc>
        <w:tc>
          <w:tcPr>
            <w:tcW w:w="7700" w:type="dxa"/>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14:textFill>
                  <w14:solidFill>
                    <w14:schemeClr w14:val="tx1"/>
                  </w14:solidFill>
                </w14:textFill>
              </w:rPr>
              <w:t>与磋商邀请函的供应商资格要求一致。</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28" w:hRule="atLeast"/>
          <w:jc w:val="center"/>
        </w:trPr>
        <w:tc>
          <w:tcPr>
            <w:tcW w:w="9087" w:type="dxa"/>
            <w:gridSpan w:val="2"/>
            <w:vAlign w:val="center"/>
          </w:tcPr>
          <w:p>
            <w:pPr>
              <w:snapToGrid w:val="0"/>
              <w:spacing w:line="400" w:lineRule="exact"/>
              <w:contextualSpacing/>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14:textFill>
                  <w14:solidFill>
                    <w14:schemeClr w14:val="tx1"/>
                  </w14:solidFill>
                </w14:textFill>
              </w:rPr>
              <w:t>不能通过资格性审查的供应商，不需进行以下内容的审查。</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78" w:hRule="atLeast"/>
          <w:jc w:val="center"/>
        </w:trPr>
        <w:tc>
          <w:tcPr>
            <w:tcW w:w="1387" w:type="dxa"/>
            <w:vMerge w:val="restart"/>
            <w:vAlign w:val="center"/>
          </w:tcPr>
          <w:p>
            <w:pPr>
              <w:pStyle w:val="36"/>
              <w:snapToGrid w:val="0"/>
              <w:spacing w:before="0" w:beforeAutospacing="0" w:after="0" w:afterAutospacing="0" w:line="400" w:lineRule="exact"/>
              <w:contextualSpacing/>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符合性</w:t>
            </w:r>
          </w:p>
          <w:p>
            <w:pPr>
              <w:pStyle w:val="36"/>
              <w:snapToGrid w:val="0"/>
              <w:spacing w:before="0" w:beforeAutospacing="0" w:after="0" w:afterAutospacing="0" w:line="400" w:lineRule="exact"/>
              <w:contextualSpacing/>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审查</w:t>
            </w: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1、对报价内容的关键、主要项目，供应商没有报价漏项。</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44"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2、按要求缴纳了磋商保证金。</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37"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3、法定代表人/负责人资格证明书及授权委托书，按对应格式文件签署、盖章(原件)。</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03"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4、响应文件完全满足磋商文件的实质性条款；</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5、提交磋商函。响应文件完整且编排有序，响应内容基本完整，无重大错漏，并按要求密封、签署、盖章。</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6、响应文件没有磋商文件中规定的被视为无效磋商的其它条款的；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7、磋商有效期满足磋商文件要求；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8、如报价出现修正，报价人按磋商文件规定书面确认。</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9、按有关法律、法规、规章不属于磋商无效的；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90"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10、报价总金额是固定价且是唯一的，未超过本项目采购预算。</w:t>
            </w:r>
          </w:p>
        </w:tc>
      </w:tr>
    </w:tbl>
    <w:p>
      <w:pPr>
        <w:snapToGrid w:val="0"/>
        <w:spacing w:line="400" w:lineRule="exact"/>
        <w:contextualSpacing/>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备注：1.本表与磋商文件中相关评审条款内容不一致的，以本表内容为准。</w:t>
      </w:r>
    </w:p>
    <w:p>
      <w:pPr>
        <w:snapToGrid w:val="0"/>
        <w:spacing w:line="400" w:lineRule="exact"/>
        <w:ind w:firstLine="617" w:firstLineChars="294"/>
        <w:contextualSpacing/>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2.每一项符合的打“√”，不符合的打“×”。</w:t>
      </w:r>
    </w:p>
    <w:p>
      <w:pPr>
        <w:snapToGrid w:val="0"/>
        <w:spacing w:line="400" w:lineRule="exact"/>
        <w:ind w:left="764" w:leftChars="257" w:hanging="224"/>
        <w:contextualSpacing/>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3.“结论”一栏填写“通过”或“不通过”；任何一项出现“×”的，结论为不通过；不通过的为无效响应。</w:t>
      </w:r>
    </w:p>
    <w:p>
      <w:pPr>
        <w:adjustRightInd w:val="0"/>
        <w:snapToGrid w:val="0"/>
        <w:spacing w:line="360" w:lineRule="auto"/>
        <w:ind w:left="764" w:leftChars="257" w:hanging="224"/>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4.汇总时出现不同意见的，磋商小组按简单多数原则表决决定。</w:t>
      </w:r>
      <w:bookmarkStart w:id="2" w:name="_Toc418756826"/>
      <w:bookmarkStart w:id="3" w:name="_Toc278274487"/>
      <w:bookmarkStart w:id="4" w:name="_Toc278794808"/>
    </w:p>
    <w:p>
      <w:pPr>
        <w:adjustRightInd w:val="0"/>
        <w:snapToGrid w:val="0"/>
        <w:spacing w:line="360" w:lineRule="auto"/>
        <w:rPr>
          <w:rFonts w:ascii="宋体" w:hAnsi="宋体" w:cs="仿宋"/>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附表二：技术、商务评审表</w:t>
      </w:r>
    </w:p>
    <w:bookmarkEnd w:id="2"/>
    <w:bookmarkEnd w:id="3"/>
    <w:bookmarkEnd w:id="4"/>
    <w:tbl>
      <w:tblPr>
        <w:tblStyle w:val="47"/>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1"/>
        <w:gridCol w:w="2489"/>
        <w:gridCol w:w="855"/>
        <w:gridCol w:w="5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3390" w:type="dxa"/>
            <w:gridSpan w:val="2"/>
            <w:shd w:val="clear" w:color="auto" w:fill="C0C0C0"/>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评审项目</w:t>
            </w:r>
          </w:p>
        </w:tc>
        <w:tc>
          <w:tcPr>
            <w:tcW w:w="855" w:type="dxa"/>
            <w:shd w:val="clear" w:color="auto" w:fill="C0C0C0"/>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权重</w:t>
            </w:r>
          </w:p>
        </w:tc>
        <w:tc>
          <w:tcPr>
            <w:tcW w:w="5253" w:type="dxa"/>
            <w:shd w:val="clear" w:color="auto" w:fill="C0C0C0"/>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评分标准/档次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9" w:hRule="atLeast"/>
        </w:trPr>
        <w:tc>
          <w:tcPr>
            <w:tcW w:w="901" w:type="dxa"/>
            <w:vMerge w:val="restart"/>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技术、商务</w:t>
            </w:r>
          </w:p>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评审</w:t>
            </w:r>
          </w:p>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表</w:t>
            </w:r>
          </w:p>
        </w:tc>
        <w:tc>
          <w:tcPr>
            <w:tcW w:w="2489" w:type="dxa"/>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各投标人针对本项目要求的技术参数符合性和响应情况（20分）</w:t>
            </w:r>
          </w:p>
        </w:tc>
        <w:tc>
          <w:tcPr>
            <w:tcW w:w="855" w:type="dxa"/>
            <w:vMerge w:val="restart"/>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70</w:t>
            </w:r>
          </w:p>
        </w:tc>
        <w:tc>
          <w:tcPr>
            <w:tcW w:w="5253" w:type="dxa"/>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sz w:val="22"/>
                <w:szCs w:val="22"/>
              </w:rPr>
              <w:t>完全满足或优于采购需求的得20分；有部分负偏离的得15分；有不利于招标文件要求的0分</w:t>
            </w:r>
            <w:r>
              <w:rPr>
                <w:rFonts w:hint="eastAsia" w:ascii="宋体" w:hAnsi="宋体" w:eastAsia="宋体" w:cs="仿宋"/>
                <w:color w:val="000000" w:themeColor="text1"/>
                <w:sz w:val="22"/>
                <w:szCs w:val="22"/>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1"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2489" w:type="dxa"/>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项目完成总工期及质量保证措施（10分）</w:t>
            </w:r>
          </w:p>
        </w:tc>
        <w:tc>
          <w:tcPr>
            <w:tcW w:w="855"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5253" w:type="dxa"/>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比较投标人针对本项目完成实施及质量保证措施是否有合理、有针对性进行综合评价：优：10分；中：6分；差：2分。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2489" w:type="dxa"/>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资质证书（4分）</w:t>
            </w:r>
          </w:p>
        </w:tc>
        <w:tc>
          <w:tcPr>
            <w:tcW w:w="855"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5253" w:type="dxa"/>
            <w:vAlign w:val="center"/>
          </w:tcPr>
          <w:p>
            <w:pPr>
              <w:pStyle w:val="17"/>
              <w:spacing w:line="360" w:lineRule="auto"/>
              <w:rPr>
                <w:rFonts w:ascii="宋体" w:hAnsi="宋体" w:cs="仿宋"/>
                <w:color w:val="000000" w:themeColor="text1"/>
                <w:sz w:val="22"/>
                <w:szCs w:val="22"/>
                <w14:textFill>
                  <w14:solidFill>
                    <w14:schemeClr w14:val="tx1"/>
                  </w14:solidFill>
                </w14:textFill>
              </w:rPr>
            </w:pPr>
            <w:r>
              <w:rPr>
                <w:rFonts w:hint="eastAsia" w:ascii="宋体" w:hAnsi="宋体" w:cs="仿宋"/>
                <w:color w:val="000000" w:themeColor="text1"/>
                <w:sz w:val="22"/>
                <w:szCs w:val="22"/>
                <w14:textFill>
                  <w14:solidFill>
                    <w14:schemeClr w14:val="tx1"/>
                  </w14:solidFill>
                </w14:textFill>
              </w:rPr>
              <w:t>具有有效期内的质量管理体系认证证书、环境管理认证证书的每个得2分，其他不得分。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2489" w:type="dxa"/>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实物图（15分）</w:t>
            </w:r>
          </w:p>
        </w:tc>
        <w:tc>
          <w:tcPr>
            <w:tcW w:w="855"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5253" w:type="dxa"/>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对各投标人的家具设计合理性、实用性、外观及整体效果进行综合评审：优:15分;良：10分；中：5分；差不得分。没有提供实物图的不得分，提供的实物图从招标文件中复制的不得分。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2489" w:type="dxa"/>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质量保证周期（6分）</w:t>
            </w:r>
          </w:p>
        </w:tc>
        <w:tc>
          <w:tcPr>
            <w:tcW w:w="855"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5253" w:type="dxa"/>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家具质量保证周期以8年为标准，低于8年者每少一年扣1分，直至扣完。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2489" w:type="dxa"/>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同类项目业绩（5分）</w:t>
            </w:r>
          </w:p>
        </w:tc>
        <w:tc>
          <w:tcPr>
            <w:tcW w:w="855"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5253" w:type="dxa"/>
            <w:vAlign w:val="center"/>
          </w:tcPr>
          <w:p>
            <w:pPr>
              <w:snapToGrid w:val="0"/>
              <w:rPr>
                <w:rFonts w:ascii="宋体" w:hAnsi="宋体" w:cs="宋体"/>
                <w:color w:val="000000"/>
                <w:szCs w:val="21"/>
              </w:rPr>
            </w:pPr>
            <w:r>
              <w:rPr>
                <w:rFonts w:hint="eastAsia" w:ascii="宋体" w:hAnsi="宋体" w:cs="宋体"/>
                <w:color w:val="000000"/>
                <w:szCs w:val="21"/>
              </w:rPr>
              <w:t>投标人提供</w:t>
            </w:r>
            <w:r>
              <w:rPr>
                <w:rFonts w:ascii="宋体" w:hAnsi="宋体" w:cs="宋体"/>
                <w:color w:val="000000"/>
                <w:szCs w:val="21"/>
              </w:rPr>
              <w:t>201</w:t>
            </w:r>
            <w:r>
              <w:rPr>
                <w:rFonts w:hint="eastAsia" w:ascii="宋体" w:hAnsi="宋体" w:cs="宋体"/>
                <w:color w:val="000000"/>
                <w:szCs w:val="21"/>
              </w:rPr>
              <w:t>7年1月1日至本项目投标截止日（以合同签订时间为准）完成的办公家具类项目，每提供1个得1分，最高得5分。</w:t>
            </w:r>
          </w:p>
          <w:p>
            <w:pPr>
              <w:pStyle w:val="17"/>
              <w:spacing w:line="360" w:lineRule="auto"/>
              <w:rPr>
                <w:rFonts w:ascii="宋体" w:hAnsi="宋体" w:eastAsia="宋体" w:cs="仿宋"/>
                <w:color w:val="000000" w:themeColor="text1"/>
                <w:sz w:val="22"/>
                <w:szCs w:val="22"/>
                <w14:textFill>
                  <w14:solidFill>
                    <w14:schemeClr w14:val="tx1"/>
                  </w14:solidFill>
                </w14:textFill>
              </w:rPr>
            </w:pPr>
            <w:r>
              <w:rPr>
                <w:rFonts w:hint="eastAsia" w:ascii="宋体" w:hAnsi="宋体" w:cs="宋体"/>
                <w:color w:val="000000"/>
                <w:szCs w:val="21"/>
              </w:rPr>
              <w:t>须提供合同关键页的复印件加盖投标人公章，未提供或不能有效证明的不得分。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9" w:hRule="atLeast"/>
        </w:trPr>
        <w:tc>
          <w:tcPr>
            <w:tcW w:w="901"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2489" w:type="dxa"/>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售后服务方案（10分）</w:t>
            </w:r>
          </w:p>
        </w:tc>
        <w:tc>
          <w:tcPr>
            <w:tcW w:w="855"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5253" w:type="dxa"/>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比较供应商针对项目所提交的售后服务、维护保养及应急维修安排等方案的内容、方案科学、有针对性及合理等情况进行综合评价：优：10分；中：5分；差：1分。</w:t>
            </w:r>
          </w:p>
        </w:tc>
      </w:tr>
    </w:tbl>
    <w:p>
      <w:pPr>
        <w:pStyle w:val="16"/>
        <w:spacing w:before="120" w:beforeLines="50" w:line="360" w:lineRule="auto"/>
        <w:ind w:firstLine="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注：各评委按规定的范围内进行量化打分，并统计总分；</w:t>
      </w:r>
    </w:p>
    <w:p>
      <w:pPr>
        <w:tabs>
          <w:tab w:val="left" w:pos="851"/>
        </w:tabs>
        <w:autoSpaceDE w:val="0"/>
        <w:autoSpaceDN w:val="0"/>
        <w:adjustRightInd w:val="0"/>
        <w:snapToGrid w:val="0"/>
        <w:spacing w:before="240" w:beforeLines="100"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价格评审</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（1）最终报价：所有作出实质性响应的有效供应商应在规定的时间内集中密封提交最终报价（最终报价时间视磋商进程由磋商小组决定）。</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（2）核实价的确定：磋商小组对各供应商的最终报价按下述原则进行校核、评审或作出必要的修正后的价格为核实价，如果出现多种处理原则所产生的结果不一致的情况，以最高的修正价作为核实价。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（3）报价的错误修正原则</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大写金额与小写金额不一致的，以大写金额为准；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总价金额与按单价汇总金额不一致的，以单价金额计算结果为准；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单价金额小数点有明显错位的，应以总价为准，并修改单价；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修正价后的价格作为核实价。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）评审价的确定：按上述条款的原则校核修正后的价格为评审价。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5</w:t>
      </w:r>
      <w:r>
        <w:rPr>
          <w:rFonts w:ascii="宋体" w:hAnsi="宋体" w:cs="Arial"/>
          <w:color w:val="000000" w:themeColor="text1"/>
          <w:sz w:val="24"/>
          <w14:textFill>
            <w14:solidFill>
              <w14:schemeClr w14:val="tx1"/>
            </w14:solidFill>
          </w14:textFill>
        </w:rPr>
        <w:t>）计算价格评分：各有效磋商供应商的评审价中，取最低者作为基准价，各有效响应供应商的价格评分统一按照下列公式计算：</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价格评分＝（基准价÷评审价）×</w:t>
      </w:r>
      <w:r>
        <w:rPr>
          <w:rFonts w:hint="eastAsia" w:ascii="宋体" w:hAnsi="宋体" w:cs="Arial"/>
          <w:color w:val="000000" w:themeColor="text1"/>
          <w:sz w:val="24"/>
          <w14:textFill>
            <w14:solidFill>
              <w14:schemeClr w14:val="tx1"/>
            </w14:solidFill>
          </w14:textFill>
        </w:rPr>
        <w:t>30</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六、中标供应商的确定</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根据磋商小组的评标结果，采购人依法确定中标供应商，也可以事先授权磋商小组直接确定中标供应商。</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七、发布成交结果</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将在</w:t>
      </w:r>
      <w:r>
        <w:rPr>
          <w:rFonts w:hint="eastAsia" w:ascii="宋体" w:hAnsi="宋体" w:cs="Arial"/>
          <w:color w:val="000000" w:themeColor="text1"/>
          <w:sz w:val="24"/>
          <w14:textFill>
            <w14:solidFill>
              <w14:schemeClr w14:val="tx1"/>
            </w14:solidFill>
          </w14:textFill>
        </w:rPr>
        <w:t>官网</w:t>
      </w:r>
      <w:r>
        <w:rPr>
          <w:rFonts w:ascii="宋体" w:hAnsi="宋体" w:cs="Arial"/>
          <w:color w:val="000000" w:themeColor="text1"/>
          <w:sz w:val="24"/>
          <w14:textFill>
            <w14:solidFill>
              <w14:schemeClr w14:val="tx1"/>
            </w14:solidFill>
          </w14:textFill>
        </w:rPr>
        <w:t>公告成交结果：</w:t>
      </w:r>
      <w:r>
        <w:rPr>
          <w:rFonts w:hint="eastAsia" w:ascii="宋体" w:hAnsi="宋体" w:cs="Arial"/>
          <w:color w:val="000000" w:themeColor="text1"/>
          <w:sz w:val="24"/>
          <w14:textFill>
            <w14:solidFill>
              <w14:schemeClr w14:val="tx1"/>
            </w14:solidFill>
          </w14:textFill>
        </w:rPr>
        <w:t>汕尾职业技术学院官网</w:t>
      </w:r>
      <w:r>
        <w:rPr>
          <w:rFonts w:ascii="宋体" w:hAnsi="宋体" w:cs="Arial"/>
          <w:color w:val="000000" w:themeColor="text1"/>
          <w:sz w:val="24"/>
          <w14:textFill>
            <w14:solidFill>
              <w14:schemeClr w14:val="tx1"/>
            </w14:solidFill>
          </w14:textFill>
        </w:rPr>
        <w:t>。</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在《成交结果公告》发布的同时，采购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以书面形式向成交供应商发出经采购人确认的《成交通知书》，成交供应商应以书面形式回复，确认收到。</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sectPr>
          <w:pgSz w:w="11906" w:h="16838"/>
          <w:pgMar w:top="1134" w:right="1361" w:bottom="1134" w:left="1361" w:header="851" w:footer="992" w:gutter="0"/>
          <w:pgNumType w:start="1"/>
          <w:cols w:space="0" w:num="1"/>
          <w:docGrid w:linePitch="312" w:charSpace="0"/>
        </w:sect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《成交通知书》是合同的一个组成部分，对采购人和成交供应商具有同等法律效力；《成交通知书》发出后，采购人改变成交结果，或者成交供应商放弃中标的，均应承担相应的法律责任。</w:t>
      </w:r>
    </w:p>
    <w:p>
      <w:pPr>
        <w:rPr>
          <w:b/>
          <w:color w:val="000000" w:themeColor="text1"/>
          <w:sz w:val="32"/>
          <w:szCs w:val="32"/>
          <w14:textFill>
            <w14:solidFill>
              <w14:schemeClr w14:val="tx1"/>
            </w14:solidFill>
          </w14:textFill>
        </w:rPr>
      </w:pPr>
    </w:p>
    <w:p>
      <w:pPr>
        <w:snapToGrid w:val="0"/>
        <w:spacing w:line="360" w:lineRule="auto"/>
        <w:jc w:val="center"/>
        <w:rPr>
          <w:rFonts w:hAnsi="宋体" w:cs="Arial"/>
          <w:b/>
          <w:color w:val="000000" w:themeColor="text1"/>
          <w:sz w:val="32"/>
          <w:szCs w:val="32"/>
          <w14:textFill>
            <w14:solidFill>
              <w14:schemeClr w14:val="tx1"/>
            </w14:solidFill>
          </w14:textFill>
        </w:rPr>
      </w:pPr>
      <w:r>
        <w:rPr>
          <w:rFonts w:hint="eastAsia" w:hAnsi="宋体" w:cs="Arial"/>
          <w:b/>
          <w:color w:val="000000" w:themeColor="text1"/>
          <w:sz w:val="32"/>
          <w:szCs w:val="32"/>
          <w14:textFill>
            <w14:solidFill>
              <w14:schemeClr w14:val="tx1"/>
            </w14:solidFill>
          </w14:textFill>
        </w:rPr>
        <w:t>第五部分 合同（草样）</w:t>
      </w:r>
    </w:p>
    <w:p>
      <w:pPr>
        <w:tabs>
          <w:tab w:val="left" w:pos="720"/>
        </w:tabs>
        <w:spacing w:line="360" w:lineRule="auto"/>
        <w:ind w:right="-708" w:rightChars="-337"/>
        <w:rPr>
          <w:rFonts w:ascii="宋体" w:hAnsi="宋体"/>
          <w:b/>
          <w:color w:val="000000" w:themeColor="text1"/>
          <w:sz w:val="24"/>
          <w14:textFill>
            <w14:solidFill>
              <w14:schemeClr w14:val="tx1"/>
            </w14:solidFill>
          </w14:textFill>
        </w:rPr>
      </w:pPr>
    </w:p>
    <w:p>
      <w:pPr>
        <w:tabs>
          <w:tab w:val="left" w:pos="720"/>
        </w:tabs>
        <w:spacing w:line="360" w:lineRule="auto"/>
        <w:ind w:left="-424" w:leftChars="-202" w:right="-708" w:rightChars="-337"/>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汕尾职业技术学院采购</w:t>
      </w:r>
    </w:p>
    <w:p>
      <w:pPr>
        <w:tabs>
          <w:tab w:val="left" w:pos="720"/>
        </w:tabs>
        <w:spacing w:line="360" w:lineRule="auto"/>
        <w:ind w:left="-424" w:leftChars="-202" w:right="-708" w:rightChars="-337"/>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 同 书</w:t>
      </w:r>
    </w:p>
    <w:p>
      <w:pPr>
        <w:tabs>
          <w:tab w:val="left" w:pos="720"/>
        </w:tabs>
        <w:spacing w:line="360" w:lineRule="auto"/>
        <w:jc w:val="left"/>
        <w:rPr>
          <w:rFonts w:ascii="宋体" w:hAnsi="宋体"/>
          <w:b/>
          <w:color w:val="000000" w:themeColor="text1"/>
          <w:sz w:val="24"/>
          <w14:textFill>
            <w14:solidFill>
              <w14:schemeClr w14:val="tx1"/>
            </w14:solidFill>
          </w14:textFill>
        </w:rPr>
      </w:pPr>
    </w:p>
    <w:tbl>
      <w:tblPr>
        <w:tblStyle w:val="47"/>
        <w:tblW w:w="5400" w:type="dxa"/>
        <w:jc w:val="center"/>
        <w:tblInd w:w="0" w:type="dxa"/>
        <w:tblLayout w:type="fixed"/>
        <w:tblCellMar>
          <w:top w:w="0" w:type="dxa"/>
          <w:left w:w="108" w:type="dxa"/>
          <w:bottom w:w="0" w:type="dxa"/>
          <w:right w:w="108" w:type="dxa"/>
        </w:tblCellMar>
      </w:tblPr>
      <w:tblGrid>
        <w:gridCol w:w="5400"/>
      </w:tblGrid>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采购编号：</w:t>
            </w:r>
            <w:r>
              <w:rPr>
                <w:rFonts w:hint="eastAsia" w:ascii="宋体" w:hAnsi="宋体"/>
                <w:b/>
                <w:color w:val="000000" w:themeColor="text1"/>
                <w:sz w:val="24"/>
                <w:u w:val="single"/>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color w:val="000000" w:themeColor="text1"/>
                <w:sz w:val="24"/>
                <w:u w:val="single"/>
                <w14:textFill>
                  <w14:solidFill>
                    <w14:schemeClr w14:val="tx1"/>
                  </w14:solidFill>
                </w14:textFill>
              </w:rPr>
            </w:pP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项目名称：</w:t>
            </w:r>
            <w:r>
              <w:rPr>
                <w:rFonts w:hint="eastAsia" w:ascii="宋体" w:hAnsi="宋体"/>
                <w:b/>
                <w:color w:val="000000" w:themeColor="text1"/>
                <w:sz w:val="24"/>
                <w:u w:val="single"/>
                <w14:textFill>
                  <w14:solidFill>
                    <w14:schemeClr w14:val="tx1"/>
                  </w14:solidFill>
                </w14:textFill>
              </w:rPr>
              <w:t xml:space="preserve">                           </w:t>
            </w:r>
          </w:p>
        </w:tc>
      </w:tr>
    </w:tbl>
    <w:p>
      <w:pPr>
        <w:spacing w:line="360" w:lineRule="auto"/>
        <w:ind w:right="-708" w:rightChars="-337"/>
        <w:rPr>
          <w:rFonts w:ascii="宋体" w:hAnsi="宋体"/>
          <w:b/>
          <w:color w:val="000000" w:themeColor="text1"/>
          <w:sz w:val="24"/>
          <w14:textFill>
            <w14:solidFill>
              <w14:schemeClr w14:val="tx1"/>
            </w14:solidFill>
          </w14:textFill>
        </w:rPr>
      </w:pPr>
    </w:p>
    <w:p>
      <w:pPr>
        <w:spacing w:line="360" w:lineRule="auto"/>
        <w:ind w:left="-424" w:leftChars="-202" w:right="-708" w:rightChars="-337"/>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注：本合同仅为合同的参考文本，合同签订双方可根据项目的具体要求进行修订。</w:t>
      </w: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pPr>
        <w:spacing w:line="360" w:lineRule="auto"/>
        <w:ind w:left="-424" w:leftChars="-202" w:right="-708" w:rightChars="-337"/>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ind w:left="-424" w:leftChars="-202" w:right="-708" w:rightChars="-33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br w:type="textWrapping"/>
      </w: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根据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项目的评审结果，按照《中华人民共和国民法典》的有关规定，经双方协商，本着平等互利和诚实信用的原则，一致同意签订本合同如下。</w:t>
      </w:r>
    </w:p>
    <w:p>
      <w:pPr>
        <w:spacing w:line="360" w:lineRule="auto"/>
        <w:ind w:left="-424" w:leftChars="-202" w:right="-708" w:rightChars="-33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一、货物内容</w:t>
      </w:r>
      <w:r>
        <w:rPr>
          <w:rFonts w:ascii="宋体" w:hAnsi="宋体"/>
          <w:color w:val="000000" w:themeColor="text1"/>
          <w:sz w:val="24"/>
          <w14:textFill>
            <w14:solidFill>
              <w14:schemeClr w14:val="tx1"/>
            </w14:solidFill>
          </w14:textFill>
        </w:rPr>
        <w:t xml:space="preserve"> </w:t>
      </w:r>
    </w:p>
    <w:tbl>
      <w:tblPr>
        <w:tblStyle w:val="47"/>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1"/>
        <w:gridCol w:w="2808"/>
        <w:gridCol w:w="900"/>
        <w:gridCol w:w="900"/>
        <w:gridCol w:w="1080"/>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85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70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商品名称</w:t>
            </w:r>
          </w:p>
        </w:tc>
        <w:tc>
          <w:tcPr>
            <w:tcW w:w="280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品牌、规格型号、配置</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（性能参数）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108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399"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金额</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1701" w:type="dxa"/>
            <w:vAlign w:val="center"/>
          </w:tcPr>
          <w:p>
            <w:pPr>
              <w:jc w:val="center"/>
              <w:rPr>
                <w:color w:val="000000" w:themeColor="text1"/>
                <w14:textFill>
                  <w14:solidFill>
                    <w14:schemeClr w14:val="tx1"/>
                  </w14:solidFill>
                </w14:textFill>
              </w:rPr>
            </w:pPr>
          </w:p>
        </w:tc>
        <w:tc>
          <w:tcPr>
            <w:tcW w:w="2808"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1080" w:type="dxa"/>
            <w:vAlign w:val="center"/>
          </w:tcPr>
          <w:p>
            <w:pPr>
              <w:jc w:val="center"/>
              <w:rPr>
                <w:color w:val="000000" w:themeColor="text1"/>
                <w14:textFill>
                  <w14:solidFill>
                    <w14:schemeClr w14:val="tx1"/>
                  </w14:solidFill>
                </w14:textFill>
              </w:rPr>
            </w:pPr>
          </w:p>
        </w:tc>
        <w:tc>
          <w:tcPr>
            <w:tcW w:w="1399"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1701" w:type="dxa"/>
            <w:vAlign w:val="center"/>
          </w:tcPr>
          <w:p>
            <w:pPr>
              <w:jc w:val="center"/>
              <w:rPr>
                <w:color w:val="000000" w:themeColor="text1"/>
                <w14:textFill>
                  <w14:solidFill>
                    <w14:schemeClr w14:val="tx1"/>
                  </w14:solidFill>
                </w14:textFill>
              </w:rPr>
            </w:pPr>
          </w:p>
        </w:tc>
        <w:tc>
          <w:tcPr>
            <w:tcW w:w="2808"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1080" w:type="dxa"/>
            <w:vAlign w:val="center"/>
          </w:tcPr>
          <w:p>
            <w:pPr>
              <w:jc w:val="center"/>
              <w:rPr>
                <w:color w:val="000000" w:themeColor="text1"/>
                <w14:textFill>
                  <w14:solidFill>
                    <w14:schemeClr w14:val="tx1"/>
                  </w14:solidFill>
                </w14:textFill>
              </w:rPr>
            </w:pPr>
          </w:p>
        </w:tc>
        <w:tc>
          <w:tcPr>
            <w:tcW w:w="1399"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852"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1701" w:type="dxa"/>
            <w:vAlign w:val="center"/>
          </w:tcPr>
          <w:p>
            <w:pPr>
              <w:jc w:val="center"/>
              <w:rPr>
                <w:color w:val="000000" w:themeColor="text1"/>
                <w14:textFill>
                  <w14:solidFill>
                    <w14:schemeClr w14:val="tx1"/>
                  </w14:solidFill>
                </w14:textFill>
              </w:rPr>
            </w:pPr>
          </w:p>
        </w:tc>
        <w:tc>
          <w:tcPr>
            <w:tcW w:w="2808"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1080" w:type="dxa"/>
            <w:vAlign w:val="center"/>
          </w:tcPr>
          <w:p>
            <w:pPr>
              <w:jc w:val="center"/>
              <w:rPr>
                <w:color w:val="000000" w:themeColor="text1"/>
                <w14:textFill>
                  <w14:solidFill>
                    <w14:schemeClr w14:val="tx1"/>
                  </w14:solidFill>
                </w14:textFill>
              </w:rPr>
            </w:pPr>
          </w:p>
        </w:tc>
        <w:tc>
          <w:tcPr>
            <w:tcW w:w="1399"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1701" w:type="dxa"/>
            <w:vAlign w:val="center"/>
          </w:tcPr>
          <w:p>
            <w:pPr>
              <w:jc w:val="center"/>
              <w:rPr>
                <w:color w:val="000000" w:themeColor="text1"/>
                <w14:textFill>
                  <w14:solidFill>
                    <w14:schemeClr w14:val="tx1"/>
                  </w14:solidFill>
                </w14:textFill>
              </w:rPr>
            </w:pPr>
          </w:p>
        </w:tc>
        <w:tc>
          <w:tcPr>
            <w:tcW w:w="2808"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1080" w:type="dxa"/>
            <w:vAlign w:val="center"/>
          </w:tcPr>
          <w:p>
            <w:pPr>
              <w:jc w:val="center"/>
              <w:rPr>
                <w:color w:val="000000" w:themeColor="text1"/>
                <w14:textFill>
                  <w14:solidFill>
                    <w14:schemeClr w14:val="tx1"/>
                  </w14:solidFill>
                </w14:textFill>
              </w:rPr>
            </w:pPr>
          </w:p>
        </w:tc>
        <w:tc>
          <w:tcPr>
            <w:tcW w:w="1399"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trPr>
        <w:tc>
          <w:tcPr>
            <w:tcW w:w="9640" w:type="dxa"/>
            <w:gridSpan w:val="7"/>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合计总额：￥</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大写：</w:t>
            </w:r>
            <w:r>
              <w:rPr>
                <w:color w:val="000000" w:themeColor="text1"/>
                <w14:textFill>
                  <w14:solidFill>
                    <w14:schemeClr w14:val="tx1"/>
                  </w14:solidFill>
                </w14:textFill>
              </w:rPr>
              <w:t xml:space="preserve">         </w:t>
            </w:r>
          </w:p>
        </w:tc>
      </w:tr>
    </w:tbl>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合同总额包括家具价格、安装、零配件、运输保险、质保期服务、各项税费及合同实施过程中不可预见费用等。</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注：货物名称内容必须与投标文件中货物名称内容一致。</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二、合同金额</w:t>
      </w:r>
    </w:p>
    <w:p>
      <w:pPr>
        <w:pStyle w:val="23"/>
        <w:spacing w:line="360" w:lineRule="auto"/>
        <w:ind w:left="-424" w:leftChars="-202" w:right="-708" w:rightChars="-337"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合同金额为（大写）： 拾    万   仟   佰   拾   元   角    分（￥      元）。</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三、家具要求</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货物为原制造商制造的原包装全新产品，货物无污染，无侵权行为、表面无划痕、无任何缺陷隐患，在中国境内可依常规安全合法使用。</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交付验收标准依次序对照适用标准为：①符合中华人民共和国国家安全质量标准、环保标准或行业标准；②符合采购文件和响应承诺中甲方认可的合理最佳配置、参数及各项要求。</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四、供货期、供货地点</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供货期：20个工作日；</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供货地点：采购人指定地点。</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五、付款方式：</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1、项目完成，经甲方组织有关人员对项目进行验收，验收合格支付95%的合同款，一年保修期满，产品没有质量问题，甲方一次性支付5%的合同款。</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2、一年质保期内，供应商提供免费保修服务。</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六、质保期及售后服务要求</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、本合同的质量保证期（免费保修期）为  年，质保期内乙方对所供货物实行包修、包换、包退，期满后可同时提供终身</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有偿</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维修服务。</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、质保期内，如家具或零部件因非人为因素出现故障而造成短期停用时，则质保期和免费维修期相应顺延。</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七、验收：</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、货物若有国家标准按照国家标准验收，若无国家标准按行业标准验收，为原制造商制造的全新产品，产品无污染，无侵权行为、表面无划痕、无任何缺陷隐患，可依常规安全使用。</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2、乙方应将主要家具的用户手册、保修手册、有关单证资料及配备件等交付给甲方，使用操作及安全须知等重要资料应附有中文说明。</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八、违约责任与赔偿损失</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、乙方交付的货物不符合采购文件、报价文件或本合同规定的，甲方有权拒收，并且乙方须向甲方支付本合同总价</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的违约金。</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乙方未能按本合同规定的交货时间交付货物的，从逾期之日起每日按本合同总价</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‰的数额向甲方支付违约金；逾期半个月以上的，甲方有权终止合同，由此造成的甲方经济损失由乙方承担（有提供承诺</w:t>
      </w:r>
      <w:r>
        <w:rPr>
          <w:rFonts w:ascii="宋体" w:hAnsi="宋体"/>
          <w:color w:val="000000" w:themeColor="text1"/>
          <w:sz w:val="24"/>
          <w14:textFill>
            <w14:solidFill>
              <w14:schemeClr w14:val="tx1"/>
            </w14:solidFill>
          </w14:textFill>
        </w:rPr>
        <w:t>签订合同</w:t>
      </w:r>
      <w:r>
        <w:rPr>
          <w:rFonts w:hint="eastAsia" w:ascii="宋体" w:hAnsi="宋体"/>
          <w:color w:val="000000" w:themeColor="text1"/>
          <w:sz w:val="24"/>
          <w14:textFill>
            <w14:solidFill>
              <w14:schemeClr w14:val="tx1"/>
            </w14:solidFill>
          </w14:textFill>
        </w:rPr>
        <w:t xml:space="preserve">之日起  </w:t>
      </w:r>
      <w:r>
        <w:rPr>
          <w:rFonts w:ascii="宋体" w:hAnsi="宋体"/>
          <w:color w:val="000000" w:themeColor="text1"/>
          <w:sz w:val="24"/>
          <w14:textFill>
            <w14:solidFill>
              <w14:schemeClr w14:val="tx1"/>
            </w14:solidFill>
          </w14:textFill>
        </w:rPr>
        <w:t>个</w:t>
      </w:r>
      <w:r>
        <w:rPr>
          <w:rFonts w:hint="eastAsia" w:ascii="宋体" w:hAnsi="宋体"/>
          <w:color w:val="000000" w:themeColor="text1"/>
          <w:sz w:val="24"/>
          <w14:textFill>
            <w14:solidFill>
              <w14:schemeClr w14:val="tx1"/>
            </w14:solidFill>
          </w14:textFill>
        </w:rPr>
        <w:t>自然</w:t>
      </w:r>
      <w:r>
        <w:rPr>
          <w:rFonts w:ascii="宋体" w:hAnsi="宋体"/>
          <w:color w:val="000000" w:themeColor="text1"/>
          <w:sz w:val="24"/>
          <w14:textFill>
            <w14:solidFill>
              <w14:schemeClr w14:val="tx1"/>
            </w14:solidFill>
          </w14:textFill>
        </w:rPr>
        <w:t>日内</w:t>
      </w:r>
      <w:r>
        <w:rPr>
          <w:rFonts w:hint="eastAsia" w:ascii="宋体" w:hAnsi="宋体"/>
          <w:color w:val="000000" w:themeColor="text1"/>
          <w:sz w:val="24"/>
          <w14:textFill>
            <w14:solidFill>
              <w14:schemeClr w14:val="tx1"/>
            </w14:solidFill>
          </w14:textFill>
        </w:rPr>
        <w:t>完成所有货物</w:t>
      </w:r>
      <w:r>
        <w:rPr>
          <w:rFonts w:ascii="宋体" w:hAnsi="宋体"/>
          <w:color w:val="000000" w:themeColor="text1"/>
          <w:sz w:val="24"/>
          <w14:textFill>
            <w14:solidFill>
              <w14:schemeClr w14:val="tx1"/>
            </w14:solidFill>
          </w14:textFill>
        </w:rPr>
        <w:t>交货</w:t>
      </w:r>
      <w:r>
        <w:rPr>
          <w:rFonts w:hint="eastAsia" w:ascii="宋体" w:hAnsi="宋体"/>
          <w:color w:val="000000" w:themeColor="text1"/>
          <w:sz w:val="24"/>
          <w14:textFill>
            <w14:solidFill>
              <w14:schemeClr w14:val="tx1"/>
            </w14:solidFill>
          </w14:textFill>
        </w:rPr>
        <w:t>完毕的，如无法按时供货将没收投标保证金）。</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甲方无正当理由拒收货物，到期拒付货物款项的，甲方向乙方偿付本合同总的</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的违约金。甲方逾期付款，则每日按本合同应缴部分的</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‰向乙方偿付违约金。</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其它违约责任按《中华人民共和国民法典》处理。</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九、争议的解决</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合同执行过程中发生的任何争议，如双方不能通过友好协商解决的，应向甲方所在地人民法院提起诉讼。</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十、不可抗力：任何一方由于不可抗力原因不能履行合同时，应在不可抗力事件结束后</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日内向对方通报，以减轻可能给对方造成的损失，在取得有关机构的不可抗力证明或双方谅解确认后，允许延期履行或修订合同，并根据情况可部分或全部免于承担违约责任。</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十一、税费：在中国境内、外发生的与本合同执行有关的一切税费均由乙方负担。</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十二、其它</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本合同所有附件、采购文件、投标文件、中标通知书通知书均为合同的有效组成部分，与本合同具有同等法律效力。</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在执行本合同的过程中，所有经双方签署确认的文件（包括会议纪要、补充协议、往来信函）即成为本合同的有效组成部分。</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、如一方地址、电话、传真号码有变更，应在变更当日内书面通知对方，否则，应承担相应责任。</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十三、合同生效：</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、本合同在甲乙双方法人代表或其授权代表签字盖章后生效。</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、本合同一式四份，甲三份、乙一份。</w:t>
      </w:r>
    </w:p>
    <w:p>
      <w:pPr>
        <w:pStyle w:val="2"/>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甲方（盖章）：</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乙方（盖章）：</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代表：</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代表：</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签定地点：</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签定日期：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签定日期：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日</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5400" w:firstLineChars="2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开户名称：</w:t>
      </w:r>
    </w:p>
    <w:p>
      <w:pPr>
        <w:spacing w:line="360" w:lineRule="auto"/>
        <w:ind w:left="-424" w:leftChars="-202" w:right="-708" w:rightChars="-337" w:firstLine="5400" w:firstLineChars="2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银行帐号：</w:t>
      </w:r>
    </w:p>
    <w:p>
      <w:pPr>
        <w:spacing w:line="360" w:lineRule="auto"/>
        <w:ind w:left="-424" w:leftChars="-202" w:right="-708" w:rightChars="-337" w:firstLine="5400" w:firstLineChars="2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行：</w:t>
      </w:r>
    </w:p>
    <w:p>
      <w:pPr>
        <w:snapToGrid w:val="0"/>
        <w:spacing w:before="100" w:beforeAutospacing="1" w:after="100" w:afterAutospacing="1" w:line="360" w:lineRule="auto"/>
        <w:ind w:right="743" w:rightChars="354"/>
        <w:jc w:val="center"/>
        <w:rPr>
          <w:rFonts w:hAnsi="宋体" w:cs="Arial"/>
          <w:b/>
          <w:color w:val="000000" w:themeColor="text1"/>
          <w:sz w:val="36"/>
          <w:szCs w:val="36"/>
          <w14:textFill>
            <w14:solidFill>
              <w14:schemeClr w14:val="tx1"/>
            </w14:solidFill>
          </w14:textFill>
        </w:rPr>
      </w:pPr>
    </w:p>
    <w:p>
      <w:pPr>
        <w:snapToGrid w:val="0"/>
        <w:spacing w:before="100" w:beforeAutospacing="1" w:after="100" w:afterAutospacing="1" w:line="360" w:lineRule="auto"/>
        <w:ind w:right="743" w:rightChars="354"/>
        <w:jc w:val="center"/>
        <w:rPr>
          <w:rFonts w:hAnsi="宋体" w:cs="Arial"/>
          <w:b/>
          <w:color w:val="000000" w:themeColor="text1"/>
          <w:sz w:val="36"/>
          <w:szCs w:val="36"/>
          <w14:textFill>
            <w14:solidFill>
              <w14:schemeClr w14:val="tx1"/>
            </w14:solidFill>
          </w14:textFill>
        </w:rPr>
      </w:pPr>
    </w:p>
    <w:p>
      <w:pPr>
        <w:snapToGrid w:val="0"/>
        <w:spacing w:before="100" w:beforeAutospacing="1" w:after="100" w:afterAutospacing="1" w:line="360" w:lineRule="auto"/>
        <w:ind w:right="743" w:rightChars="354"/>
        <w:jc w:val="center"/>
        <w:rPr>
          <w:rFonts w:hAnsi="宋体" w:cs="Arial"/>
          <w:b/>
          <w:color w:val="000000" w:themeColor="text1"/>
          <w:sz w:val="36"/>
          <w:szCs w:val="36"/>
          <w14:textFill>
            <w14:solidFill>
              <w14:schemeClr w14:val="tx1"/>
            </w14:solidFill>
          </w14:textFill>
        </w:rPr>
      </w:pPr>
    </w:p>
    <w:p>
      <w:pPr>
        <w:snapToGrid w:val="0"/>
        <w:spacing w:before="100" w:beforeAutospacing="1" w:after="100" w:afterAutospacing="1" w:line="360" w:lineRule="auto"/>
        <w:ind w:right="743" w:rightChars="354"/>
        <w:jc w:val="center"/>
        <w:rPr>
          <w:rFonts w:hAnsi="宋体" w:cs="Arial"/>
          <w:b/>
          <w:color w:val="000000" w:themeColor="text1"/>
          <w:sz w:val="36"/>
          <w:szCs w:val="36"/>
          <w14:textFill>
            <w14:solidFill>
              <w14:schemeClr w14:val="tx1"/>
            </w14:solidFill>
          </w14:textFill>
        </w:rPr>
      </w:pPr>
    </w:p>
    <w:p>
      <w:pPr>
        <w:snapToGrid w:val="0"/>
        <w:spacing w:before="100" w:beforeAutospacing="1" w:after="100" w:afterAutospacing="1" w:line="360" w:lineRule="auto"/>
        <w:ind w:right="743" w:rightChars="354"/>
        <w:jc w:val="center"/>
        <w:rPr>
          <w:rFonts w:hAnsi="宋体" w:cs="Arial"/>
          <w:b/>
          <w:color w:val="000000" w:themeColor="text1"/>
          <w:sz w:val="36"/>
          <w:szCs w:val="36"/>
          <w14:textFill>
            <w14:solidFill>
              <w14:schemeClr w14:val="tx1"/>
            </w14:solidFill>
          </w14:textFill>
        </w:rPr>
      </w:pPr>
    </w:p>
    <w:p>
      <w:pPr>
        <w:pStyle w:val="2"/>
      </w:pPr>
    </w:p>
    <w:p>
      <w:pPr>
        <w:pStyle w:val="2"/>
      </w:pPr>
    </w:p>
    <w:p>
      <w:pPr>
        <w:pStyle w:val="2"/>
      </w:pPr>
    </w:p>
    <w:p>
      <w:pPr>
        <w:snapToGrid w:val="0"/>
        <w:spacing w:before="100" w:beforeAutospacing="1" w:after="100" w:afterAutospacing="1" w:line="360" w:lineRule="auto"/>
        <w:ind w:right="743" w:rightChars="354"/>
        <w:jc w:val="center"/>
        <w:rPr>
          <w:rFonts w:hAnsi="宋体" w:cs="Arial"/>
          <w:b/>
          <w:color w:val="000000" w:themeColor="text1"/>
          <w:sz w:val="36"/>
          <w:szCs w:val="36"/>
          <w14:textFill>
            <w14:solidFill>
              <w14:schemeClr w14:val="tx1"/>
            </w14:solidFill>
          </w14:textFill>
        </w:rPr>
      </w:pPr>
      <w:r>
        <w:rPr>
          <w:rFonts w:hint="eastAsia" w:hAnsi="宋体" w:cs="Arial"/>
          <w:b/>
          <w:color w:val="000000" w:themeColor="text1"/>
          <w:sz w:val="36"/>
          <w:szCs w:val="36"/>
          <w14:textFill>
            <w14:solidFill>
              <w14:schemeClr w14:val="tx1"/>
            </w14:solidFill>
          </w14:textFill>
        </w:rPr>
        <w:t>第六部分  报价文件格式</w:t>
      </w:r>
    </w:p>
    <w:p>
      <w:pPr>
        <w:pStyle w:val="23"/>
        <w:tabs>
          <w:tab w:val="left" w:pos="1260"/>
        </w:tabs>
        <w:spacing w:line="360" w:lineRule="auto"/>
        <w:ind w:firstLine="1195" w:firstLineChars="200"/>
        <w:rPr>
          <w:rFonts w:ascii="Arial" w:hAnsi="Arial" w:cs="Arial"/>
          <w:b/>
          <w:color w:val="000000" w:themeColor="text1"/>
          <w:spacing w:val="100"/>
          <w:w w:val="110"/>
          <w:sz w:val="36"/>
          <w:szCs w:val="36"/>
          <w14:textFill>
            <w14:solidFill>
              <w14:schemeClr w14:val="tx1"/>
            </w14:solidFill>
          </w14:textFill>
        </w:rPr>
      </w:pPr>
      <w:r>
        <w:rPr>
          <w:rFonts w:hint="eastAsia" w:ascii="Arial" w:hAnsi="Arial" w:cs="Arial"/>
          <w:b/>
          <w:color w:val="000000" w:themeColor="text1"/>
          <w:spacing w:val="100"/>
          <w:w w:val="110"/>
          <w:sz w:val="36"/>
          <w:szCs w:val="36"/>
          <w14:textFill>
            <w14:solidFill>
              <w14:schemeClr w14:val="tx1"/>
            </w14:solidFill>
          </w14:textFill>
        </w:rPr>
        <w:t>汕尾职业技术学院</w:t>
      </w:r>
      <w:r>
        <w:rPr>
          <w:rFonts w:ascii="Arial" w:hAnsi="Arial" w:cs="Arial"/>
          <w:b/>
          <w:color w:val="000000" w:themeColor="text1"/>
          <w:spacing w:val="100"/>
          <w:w w:val="110"/>
          <w:sz w:val="36"/>
          <w:szCs w:val="36"/>
          <w14:textFill>
            <w14:solidFill>
              <w14:schemeClr w14:val="tx1"/>
            </w14:solidFill>
          </w14:textFill>
        </w:rPr>
        <w:t>采购</w:t>
      </w:r>
    </w:p>
    <w:p>
      <w:pPr>
        <w:pStyle w:val="23"/>
        <w:tabs>
          <w:tab w:val="left" w:pos="1260"/>
        </w:tabs>
        <w:spacing w:line="360" w:lineRule="auto"/>
        <w:jc w:val="center"/>
        <w:rPr>
          <w:rFonts w:ascii="Arial" w:hAnsi="Arial" w:cs="Arial"/>
          <w:b/>
          <w:color w:val="000000" w:themeColor="text1"/>
          <w:spacing w:val="100"/>
          <w:w w:val="110"/>
          <w:sz w:val="48"/>
          <w:szCs w:val="48"/>
          <w14:textFill>
            <w14:solidFill>
              <w14:schemeClr w14:val="tx1"/>
            </w14:solidFill>
          </w14:textFill>
        </w:rPr>
      </w:pPr>
      <w:r>
        <w:rPr>
          <w:rFonts w:ascii="Arial" w:hAnsi="Arial" w:cs="Arial"/>
          <w:b/>
          <w:color w:val="000000" w:themeColor="text1"/>
          <w:spacing w:val="100"/>
          <w:w w:val="110"/>
          <w:sz w:val="48"/>
          <w:szCs w:val="48"/>
          <w14:textFill>
            <w14:solidFill>
              <w14:schemeClr w14:val="tx1"/>
            </w14:solidFill>
          </w14:textFill>
        </w:rPr>
        <w:t>竞争性磋商</w:t>
      </w:r>
    </w:p>
    <w:p>
      <w:pPr>
        <w:pStyle w:val="23"/>
        <w:tabs>
          <w:tab w:val="left" w:pos="1260"/>
        </w:tabs>
        <w:spacing w:line="360" w:lineRule="auto"/>
        <w:jc w:val="center"/>
        <w:rPr>
          <w:rFonts w:ascii="Arial" w:hAnsi="Arial" w:cs="Arial"/>
          <w:b/>
          <w:color w:val="000000" w:themeColor="text1"/>
          <w:spacing w:val="100"/>
          <w:w w:val="110"/>
          <w:sz w:val="48"/>
          <w:szCs w:val="48"/>
          <w14:textFill>
            <w14:solidFill>
              <w14:schemeClr w14:val="tx1"/>
            </w14:solidFill>
          </w14:textFill>
        </w:rPr>
      </w:pPr>
      <w:r>
        <w:rPr>
          <w:rFonts w:ascii="Arial" w:hAnsi="Arial" w:cs="Arial"/>
          <w:b/>
          <w:color w:val="000000" w:themeColor="text1"/>
          <w:spacing w:val="100"/>
          <w:w w:val="110"/>
          <w:sz w:val="48"/>
          <w:szCs w:val="48"/>
          <w14:textFill>
            <w14:solidFill>
              <w14:schemeClr w14:val="tx1"/>
            </w14:solidFill>
          </w14:textFill>
        </w:rPr>
        <w:t>响应文件</w:t>
      </w:r>
    </w:p>
    <w:p>
      <w:pPr>
        <w:pStyle w:val="23"/>
        <w:spacing w:line="360" w:lineRule="auto"/>
        <w:jc w:val="center"/>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（正本/副本）</w:t>
      </w:r>
    </w:p>
    <w:p>
      <w:pPr>
        <w:pStyle w:val="23"/>
        <w:spacing w:line="360" w:lineRule="auto"/>
        <w:jc w:val="center"/>
        <w:rPr>
          <w:rFonts w:ascii="Arial" w:hAnsi="Arial" w:cs="Arial"/>
          <w:b/>
          <w:color w:val="000000" w:themeColor="text1"/>
          <w14:textFill>
            <w14:solidFill>
              <w14:schemeClr w14:val="tx1"/>
            </w14:solidFill>
          </w14:textFill>
        </w:rPr>
      </w:pPr>
    </w:p>
    <w:p>
      <w:pPr>
        <w:pStyle w:val="23"/>
        <w:spacing w:line="360" w:lineRule="auto"/>
        <w:jc w:val="center"/>
        <w:rPr>
          <w:rFonts w:ascii="Arial" w:hAnsi="Arial" w:cs="Arial"/>
          <w:b/>
          <w:color w:val="000000" w:themeColor="text1"/>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u w:val="single"/>
          <w14:textFill>
            <w14:solidFill>
              <w14:schemeClr w14:val="tx1"/>
            </w14:solidFill>
          </w14:textFill>
        </w:rPr>
      </w:pPr>
      <w:r>
        <w:rPr>
          <w:rFonts w:ascii="Arial" w:hAnsi="Arial" w:eastAsia="宋体" w:cs="Arial"/>
          <w:b/>
          <w:color w:val="000000" w:themeColor="text1"/>
          <w:sz w:val="28"/>
          <w:szCs w:val="28"/>
          <w14:textFill>
            <w14:solidFill>
              <w14:schemeClr w14:val="tx1"/>
            </w14:solidFill>
          </w14:textFill>
        </w:rPr>
        <w:t>采购项目名称：</w:t>
      </w:r>
    </w:p>
    <w:p>
      <w:pPr>
        <w:pStyle w:val="23"/>
        <w:spacing w:line="360" w:lineRule="auto"/>
        <w:ind w:firstLine="967" w:firstLineChars="344"/>
        <w:rPr>
          <w:rFonts w:ascii="Arial" w:hAnsi="Arial" w:cs="Arial"/>
          <w:b/>
          <w:color w:val="000000" w:themeColor="text1"/>
          <w:sz w:val="28"/>
          <w:szCs w:val="28"/>
          <w:u w:val="single"/>
          <w14:textFill>
            <w14:solidFill>
              <w14:schemeClr w14:val="tx1"/>
            </w14:solidFill>
          </w14:textFill>
        </w:rPr>
      </w:pPr>
      <w:r>
        <w:rPr>
          <w:rFonts w:ascii="Arial" w:hAnsi="Arial" w:cs="Arial"/>
          <w:b/>
          <w:color w:val="000000" w:themeColor="text1"/>
          <w:sz w:val="28"/>
          <w:szCs w:val="28"/>
          <w14:textFill>
            <w14:solidFill>
              <w14:schemeClr w14:val="tx1"/>
            </w14:solidFill>
          </w14:textFill>
        </w:rPr>
        <w:t>采购项目编号：</w:t>
      </w: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u w:val="single"/>
          <w14:textFill>
            <w14:solidFill>
              <w14:schemeClr w14:val="tx1"/>
            </w14:solidFill>
          </w14:textFill>
        </w:rPr>
      </w:pPr>
      <w:r>
        <w:rPr>
          <w:rFonts w:ascii="Arial" w:hAnsi="Arial" w:eastAsia="宋体" w:cs="Arial"/>
          <w:b/>
          <w:color w:val="000000" w:themeColor="text1"/>
          <w:sz w:val="28"/>
          <w:szCs w:val="28"/>
          <w14:textFill>
            <w14:solidFill>
              <w14:schemeClr w14:val="tx1"/>
            </w14:solidFill>
          </w14:textFill>
        </w:rPr>
        <w:t>供应商名称：</w:t>
      </w:r>
    </w:p>
    <w:p>
      <w:pPr>
        <w:pStyle w:val="21"/>
        <w:spacing w:line="360" w:lineRule="auto"/>
        <w:ind w:firstLine="967" w:firstLineChars="344"/>
        <w:jc w:val="center"/>
        <w:rPr>
          <w:rFonts w:ascii="Arial" w:hAnsi="Arial" w:cs="Arial"/>
          <w:b/>
          <w:color w:val="000000" w:themeColor="text1"/>
          <w:sz w:val="28"/>
          <w:szCs w:val="28"/>
          <w14:textFill>
            <w14:solidFill>
              <w14:schemeClr w14:val="tx1"/>
            </w14:solidFill>
          </w14:textFill>
        </w:rPr>
      </w:pPr>
      <w:r>
        <w:rPr>
          <w:rFonts w:ascii="Arial" w:hAnsi="Arial" w:eastAsia="宋体" w:cs="Arial"/>
          <w:b/>
          <w:color w:val="000000" w:themeColor="text1"/>
          <w:sz w:val="28"/>
          <w:szCs w:val="28"/>
          <w14:textFill>
            <w14:solidFill>
              <w14:schemeClr w14:val="tx1"/>
            </w14:solidFill>
          </w14:textFill>
        </w:rPr>
        <w:t>日期：</w:t>
      </w:r>
      <w:r>
        <w:rPr>
          <w:rFonts w:hint="eastAsia" w:ascii="Arial" w:hAnsi="Arial" w:eastAsia="宋体" w:cs="Arial"/>
          <w:b/>
          <w:color w:val="000000" w:themeColor="text1"/>
          <w:sz w:val="28"/>
          <w:szCs w:val="28"/>
          <w14:textFill>
            <w14:solidFill>
              <w14:schemeClr w14:val="tx1"/>
            </w14:solidFill>
          </w14:textFill>
        </w:rPr>
        <w:t xml:space="preserve">   </w:t>
      </w:r>
      <w:r>
        <w:rPr>
          <w:rFonts w:ascii="Arial" w:hAnsi="Arial" w:eastAsia="宋体" w:cs="Arial"/>
          <w:b/>
          <w:color w:val="000000" w:themeColor="text1"/>
          <w:sz w:val="28"/>
          <w:szCs w:val="28"/>
          <w14:textFill>
            <w14:solidFill>
              <w14:schemeClr w14:val="tx1"/>
            </w14:solidFill>
          </w14:textFill>
        </w:rPr>
        <w:t>年</w:t>
      </w:r>
      <w:r>
        <w:rPr>
          <w:rFonts w:hint="eastAsia" w:ascii="Arial" w:hAnsi="Arial" w:eastAsia="宋体" w:cs="Arial"/>
          <w:b/>
          <w:color w:val="000000" w:themeColor="text1"/>
          <w:sz w:val="28"/>
          <w:szCs w:val="28"/>
          <w14:textFill>
            <w14:solidFill>
              <w14:schemeClr w14:val="tx1"/>
            </w14:solidFill>
          </w14:textFill>
        </w:rPr>
        <w:t xml:space="preserve">    </w:t>
      </w:r>
      <w:r>
        <w:rPr>
          <w:rFonts w:ascii="Arial" w:hAnsi="Arial" w:eastAsia="宋体" w:cs="Arial"/>
          <w:b/>
          <w:color w:val="000000" w:themeColor="text1"/>
          <w:sz w:val="28"/>
          <w:szCs w:val="28"/>
          <w14:textFill>
            <w14:solidFill>
              <w14:schemeClr w14:val="tx1"/>
            </w14:solidFill>
          </w14:textFill>
        </w:rPr>
        <w:t>月</w:t>
      </w:r>
      <w:r>
        <w:rPr>
          <w:rFonts w:hint="eastAsia" w:ascii="Arial" w:hAnsi="Arial" w:eastAsia="宋体" w:cs="Arial"/>
          <w:b/>
          <w:color w:val="000000" w:themeColor="text1"/>
          <w:sz w:val="28"/>
          <w:szCs w:val="28"/>
          <w14:textFill>
            <w14:solidFill>
              <w14:schemeClr w14:val="tx1"/>
            </w14:solidFill>
          </w14:textFill>
        </w:rPr>
        <w:t xml:space="preserve">   </w:t>
      </w:r>
      <w:r>
        <w:rPr>
          <w:rFonts w:ascii="Arial" w:hAnsi="Arial" w:eastAsia="宋体" w:cs="Arial"/>
          <w:b/>
          <w:color w:val="000000" w:themeColor="text1"/>
          <w:sz w:val="28"/>
          <w:szCs w:val="28"/>
          <w14:textFill>
            <w14:solidFill>
              <w14:schemeClr w14:val="tx1"/>
            </w14:solidFill>
          </w14:textFill>
        </w:rPr>
        <w:t>日</w:t>
      </w:r>
    </w:p>
    <w:p>
      <w:pPr>
        <w:autoSpaceDE w:val="0"/>
        <w:autoSpaceDN w:val="0"/>
        <w:spacing w:line="360" w:lineRule="auto"/>
        <w:ind w:firstLine="744" w:firstLineChars="353"/>
        <w:rPr>
          <w:rFonts w:ascii="Arial" w:hAnsi="Arial" w:cs="Arial"/>
          <w:b/>
          <w:color w:val="000000" w:themeColor="text1"/>
          <w:szCs w:val="21"/>
          <w:u w:val="single"/>
          <w14:textFill>
            <w14:solidFill>
              <w14:schemeClr w14:val="tx1"/>
            </w14:solidFill>
          </w14:textFill>
        </w:rPr>
      </w:pPr>
    </w:p>
    <w:p>
      <w:pPr>
        <w:spacing w:line="360" w:lineRule="auto"/>
        <w:rPr>
          <w:rFonts w:cs="Arial"/>
          <w:color w:val="000000" w:themeColor="text1"/>
          <w:szCs w:val="21"/>
          <w14:textFill>
            <w14:solidFill>
              <w14:schemeClr w14:val="tx1"/>
            </w14:solidFill>
          </w14:textFill>
        </w:rPr>
      </w:pPr>
    </w:p>
    <w:p>
      <w:pPr>
        <w:spacing w:line="360" w:lineRule="auto"/>
        <w:jc w:val="center"/>
        <w:rPr>
          <w:rFonts w:ascii="Arial" w:hAnsi="Arial" w:cs="Arial"/>
          <w:b/>
          <w:color w:val="000000" w:themeColor="text1"/>
          <w:sz w:val="44"/>
          <w:szCs w:val="44"/>
          <w14:textFill>
            <w14:solidFill>
              <w14:schemeClr w14:val="tx1"/>
            </w14:solidFill>
          </w14:textFill>
        </w:rPr>
      </w:pPr>
    </w:p>
    <w:p>
      <w:pPr>
        <w:spacing w:line="360" w:lineRule="auto"/>
        <w:jc w:val="center"/>
        <w:rPr>
          <w:rFonts w:ascii="Arial" w:hAnsi="Arial" w:cs="Arial"/>
          <w:b/>
          <w:color w:val="000000" w:themeColor="text1"/>
          <w:sz w:val="44"/>
          <w:szCs w:val="44"/>
          <w14:textFill>
            <w14:solidFill>
              <w14:schemeClr w14:val="tx1"/>
            </w14:solidFill>
          </w14:textFill>
        </w:rPr>
      </w:pPr>
      <w:r>
        <w:rPr>
          <w:rFonts w:ascii="Arial" w:hAnsi="Arial" w:cs="Arial"/>
          <w:b/>
          <w:color w:val="000000" w:themeColor="text1"/>
          <w:sz w:val="44"/>
          <w:szCs w:val="44"/>
          <w14:textFill>
            <w14:solidFill>
              <w14:schemeClr w14:val="tx1"/>
            </w14:solidFill>
          </w14:textFill>
        </w:rPr>
        <w:t>目</w:t>
      </w:r>
      <w:r>
        <w:rPr>
          <w:rFonts w:hint="eastAsia" w:ascii="Arial" w:hAnsi="Arial" w:cs="Arial"/>
          <w:b/>
          <w:color w:val="000000" w:themeColor="text1"/>
          <w:sz w:val="44"/>
          <w:szCs w:val="44"/>
          <w14:textFill>
            <w14:solidFill>
              <w14:schemeClr w14:val="tx1"/>
            </w14:solidFill>
          </w14:textFill>
        </w:rPr>
        <w:t xml:space="preserve">  </w:t>
      </w:r>
      <w:r>
        <w:rPr>
          <w:rFonts w:ascii="Arial" w:hAnsi="Arial" w:cs="Arial"/>
          <w:b/>
          <w:color w:val="000000" w:themeColor="text1"/>
          <w:sz w:val="44"/>
          <w:szCs w:val="44"/>
          <w14:textFill>
            <w14:solidFill>
              <w14:schemeClr w14:val="tx1"/>
            </w14:solidFill>
          </w14:textFill>
        </w:rPr>
        <w:t>录</w:t>
      </w: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1、自查表</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（）页</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2、资格性文件</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（）页</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3、商务部分</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（）页</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4、技术部分</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（）页</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5、价格部分</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（）页</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......（其它内容）</w:t>
      </w: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p>
    <w:p>
      <w:pPr>
        <w:spacing w:line="360" w:lineRule="auto"/>
        <w:ind w:left="485" w:hanging="484" w:hangingChars="202"/>
        <w:rPr>
          <w:rFonts w:ascii="Arial" w:hAnsi="Arial" w:cs="Arial"/>
          <w:color w:val="000000" w:themeColor="text1"/>
          <w:sz w:val="24"/>
          <w:u w:val="single"/>
          <w14:textFill>
            <w14:solidFill>
              <w14:schemeClr w14:val="tx1"/>
            </w14:solidFill>
          </w14:textFill>
        </w:rPr>
      </w:pPr>
      <w:r>
        <w:rPr>
          <w:rFonts w:ascii="Arial" w:hAnsi="Arial" w:cs="Arial"/>
          <w:color w:val="000000" w:themeColor="text1"/>
          <w:sz w:val="24"/>
          <w14:textFill>
            <w14:solidFill>
              <w14:schemeClr w14:val="tx1"/>
            </w14:solidFill>
          </w14:textFill>
        </w:rPr>
        <w:t>注：</w:t>
      </w:r>
      <w:r>
        <w:rPr>
          <w:rFonts w:ascii="Arial" w:hAnsi="Arial" w:cs="Arial"/>
          <w:color w:val="000000" w:themeColor="text1"/>
          <w:sz w:val="24"/>
          <w:u w:val="single"/>
          <w14:textFill>
            <w14:solidFill>
              <w14:schemeClr w14:val="tx1"/>
            </w14:solidFill>
          </w14:textFill>
        </w:rPr>
        <w:t>请供应商</w:t>
      </w:r>
      <w:r>
        <w:rPr>
          <w:rFonts w:hint="eastAsia" w:ascii="Arial" w:hAnsi="Arial" w:cs="Arial"/>
          <w:color w:val="000000" w:themeColor="text1"/>
          <w:sz w:val="24"/>
          <w:u w:val="single"/>
          <w14:textFill>
            <w14:solidFill>
              <w14:schemeClr w14:val="tx1"/>
            </w14:solidFill>
          </w14:textFill>
        </w:rPr>
        <w:t>参照</w:t>
      </w:r>
      <w:r>
        <w:rPr>
          <w:rFonts w:ascii="Arial" w:hAnsi="Arial" w:cs="Arial"/>
          <w:color w:val="000000" w:themeColor="text1"/>
          <w:sz w:val="24"/>
          <w:u w:val="single"/>
          <w14:textFill>
            <w14:solidFill>
              <w14:schemeClr w14:val="tx1"/>
            </w14:solidFill>
          </w14:textFill>
        </w:rPr>
        <w:t>以下要求的格式制作响应文件，并请编制目录及页码。</w:t>
      </w:r>
    </w:p>
    <w:p>
      <w:pPr>
        <w:pStyle w:val="4"/>
        <w:keepNext w:val="0"/>
        <w:keepLines w:val="0"/>
        <w:tabs>
          <w:tab w:val="left" w:pos="7740"/>
        </w:tabs>
        <w:jc w:val="center"/>
        <w:rPr>
          <w:rFonts w:cs="Arial"/>
          <w:color w:val="000000" w:themeColor="text1"/>
          <w:sz w:val="24"/>
          <w:szCs w:val="24"/>
          <w14:textFill>
            <w14:solidFill>
              <w14:schemeClr w14:val="tx1"/>
            </w14:solidFill>
          </w14:textFill>
        </w:rPr>
      </w:pPr>
    </w:p>
    <w:p>
      <w:pPr>
        <w:pStyle w:val="4"/>
        <w:keepNext w:val="0"/>
        <w:keepLines w:val="0"/>
        <w:tabs>
          <w:tab w:val="left" w:pos="7740"/>
        </w:tabs>
        <w:jc w:val="center"/>
        <w:rPr>
          <w:rFonts w:cs="Arial"/>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keepNext w:val="0"/>
        <w:keepLines w:val="0"/>
        <w:tabs>
          <w:tab w:val="left" w:pos="7740"/>
        </w:tabs>
        <w:jc w:val="center"/>
        <w:rPr>
          <w:rFonts w:cs="Arial"/>
          <w:color w:val="000000" w:themeColor="text1"/>
          <w:szCs w:val="21"/>
          <w14:textFill>
            <w14:solidFill>
              <w14:schemeClr w14:val="tx1"/>
            </w14:solidFill>
          </w14:textFill>
        </w:rPr>
      </w:pPr>
    </w:p>
    <w:p>
      <w:pPr>
        <w:pStyle w:val="4"/>
        <w:keepNext w:val="0"/>
        <w:keepLines w:val="0"/>
        <w:tabs>
          <w:tab w:val="left" w:pos="7740"/>
        </w:tabs>
        <w:jc w:val="center"/>
        <w:rPr>
          <w:rFonts w:cs="Arial"/>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keepNext w:val="0"/>
        <w:keepLines w:val="0"/>
        <w:tabs>
          <w:tab w:val="left" w:pos="7740"/>
        </w:tabs>
        <w:jc w:val="center"/>
        <w:rPr>
          <w:rFonts w:ascii="宋体" w:hAnsi="宋体" w:eastAsia="宋体"/>
          <w:color w:val="000000" w:themeColor="text1"/>
          <w:sz w:val="28"/>
          <w:szCs w:val="28"/>
          <w14:textFill>
            <w14:solidFill>
              <w14:schemeClr w14:val="tx1"/>
            </w14:solidFill>
          </w14:textFill>
        </w:rPr>
      </w:pPr>
    </w:p>
    <w:p>
      <w:pPr>
        <w:pStyle w:val="4"/>
        <w:keepNext w:val="0"/>
        <w:keepLines w:val="0"/>
        <w:tabs>
          <w:tab w:val="left" w:pos="7740"/>
        </w:tabs>
        <w:jc w:val="center"/>
        <w:rPr>
          <w:color w:val="000000" w:themeColor="text1"/>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一、自查表</w:t>
      </w:r>
    </w:p>
    <w:tbl>
      <w:tblPr>
        <w:tblStyle w:val="47"/>
        <w:tblW w:w="9107" w:type="dxa"/>
        <w:jc w:val="center"/>
        <w:tblInd w:w="0" w:type="dxa"/>
        <w:tblLayout w:type="fixed"/>
        <w:tblCellMar>
          <w:top w:w="0" w:type="dxa"/>
          <w:left w:w="0" w:type="dxa"/>
          <w:bottom w:w="0" w:type="dxa"/>
          <w:right w:w="0" w:type="dxa"/>
        </w:tblCellMar>
      </w:tblPr>
      <w:tblGrid>
        <w:gridCol w:w="1320"/>
        <w:gridCol w:w="1827"/>
        <w:gridCol w:w="3459"/>
        <w:gridCol w:w="1117"/>
        <w:gridCol w:w="1384"/>
      </w:tblGrid>
      <w:tr>
        <w:tblPrEx>
          <w:tblLayout w:type="fixed"/>
          <w:tblCellMar>
            <w:top w:w="0" w:type="dxa"/>
            <w:left w:w="0" w:type="dxa"/>
            <w:bottom w:w="0" w:type="dxa"/>
            <w:right w:w="0" w:type="dxa"/>
          </w:tblCellMar>
        </w:tblPrEx>
        <w:trPr>
          <w:cantSplit/>
          <w:trHeight w:val="522" w:hRule="atLeast"/>
          <w:jc w:val="center"/>
        </w:trPr>
        <w:tc>
          <w:tcPr>
            <w:tcW w:w="3147"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评审内容</w:t>
            </w:r>
          </w:p>
        </w:tc>
        <w:tc>
          <w:tcPr>
            <w:tcW w:w="3459"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采购文件要求</w:t>
            </w:r>
          </w:p>
        </w:tc>
        <w:tc>
          <w:tcPr>
            <w:tcW w:w="1117" w:type="dxa"/>
            <w:tcBorders>
              <w:top w:val="single" w:color="auto" w:sz="4" w:space="0"/>
              <w:left w:val="nil"/>
              <w:bottom w:val="single" w:color="auto" w:sz="4" w:space="0"/>
              <w:right w:val="single" w:color="auto" w:sz="4" w:space="0"/>
            </w:tcBorders>
            <w:vAlign w:val="center"/>
          </w:tcPr>
          <w:p>
            <w:pPr>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自查结论</w:t>
            </w:r>
          </w:p>
        </w:tc>
        <w:tc>
          <w:tcPr>
            <w:tcW w:w="1384" w:type="dxa"/>
            <w:tcBorders>
              <w:top w:val="single" w:color="auto" w:sz="4" w:space="0"/>
              <w:left w:val="single" w:color="auto" w:sz="4" w:space="0"/>
              <w:bottom w:val="single" w:color="000000" w:sz="4" w:space="0"/>
              <w:right w:val="single" w:color="auto" w:sz="4" w:space="0"/>
            </w:tcBorders>
            <w:vAlign w:val="center"/>
          </w:tcPr>
          <w:p>
            <w:pPr>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证明资料</w:t>
            </w:r>
          </w:p>
        </w:tc>
      </w:tr>
      <w:tr>
        <w:tblPrEx>
          <w:tblLayout w:type="fixed"/>
          <w:tblCellMar>
            <w:top w:w="0" w:type="dxa"/>
            <w:left w:w="0" w:type="dxa"/>
            <w:bottom w:w="0" w:type="dxa"/>
            <w:right w:w="0" w:type="dxa"/>
          </w:tblCellMar>
        </w:tblPrEx>
        <w:trPr>
          <w:cantSplit/>
          <w:trHeight w:val="510" w:hRule="atLeast"/>
          <w:jc w:val="center"/>
        </w:trPr>
        <w:tc>
          <w:tcPr>
            <w:tcW w:w="1320" w:type="dxa"/>
            <w:tcBorders>
              <w:top w:val="nil"/>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资格性检查</w:t>
            </w:r>
          </w:p>
        </w:tc>
        <w:tc>
          <w:tcPr>
            <w:tcW w:w="1827" w:type="dxa"/>
            <w:tcBorders>
              <w:top w:val="nil"/>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供应商资格要求</w:t>
            </w:r>
          </w:p>
        </w:tc>
        <w:tc>
          <w:tcPr>
            <w:tcW w:w="3459" w:type="dxa"/>
            <w:tcBorders>
              <w:top w:val="nil"/>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能满足谈判文件内容中“第一部分 谈判邀请函”</w:t>
            </w:r>
            <w:r>
              <w:rPr>
                <w:rFonts w:hint="eastAsia" w:ascii="宋体" w:hAnsi="宋体"/>
                <w:color w:val="000000" w:themeColor="text1"/>
                <w:szCs w:val="21"/>
                <w14:textFill>
                  <w14:solidFill>
                    <w14:schemeClr w14:val="tx1"/>
                  </w14:solidFill>
                </w14:textFill>
              </w:rPr>
              <w:t xml:space="preserve"> 四、供应商资格，并按要求提供相关有效证明文件。</w:t>
            </w:r>
          </w:p>
        </w:tc>
        <w:tc>
          <w:tcPr>
            <w:tcW w:w="1117" w:type="dxa"/>
            <w:tcBorders>
              <w:top w:val="nil"/>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nil"/>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符合性检查</w:t>
            </w: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响应函</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按对应格式文件填写、签署、盖章</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原件</w:t>
            </w:r>
            <w:r>
              <w:rPr>
                <w:rFonts w:hAnsi="宋体"/>
                <w:color w:val="000000" w:themeColor="text1"/>
                <w:szCs w:val="21"/>
                <w14:textFill>
                  <w14:solidFill>
                    <w14:schemeClr w14:val="tx1"/>
                  </w14:solidFill>
                </w14:textFill>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法定代表人</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负责人资格证明书及授权委托书</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按对应格式文件签署、盖章</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原件</w:t>
            </w:r>
            <w:r>
              <w:rPr>
                <w:rFonts w:hAnsi="宋体"/>
                <w:color w:val="000000" w:themeColor="text1"/>
                <w:szCs w:val="21"/>
                <w14:textFill>
                  <w14:solidFill>
                    <w14:schemeClr w14:val="tx1"/>
                  </w14:solidFill>
                </w14:textFill>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保证金（投标保证金交纳凭证）</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人民币</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元整（￥</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元）（以支票、汇票、本票或者金融机构、担保机构出具的保函等非现金形式为依据）</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916"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准入条件</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关于资格的声明函</w:t>
            </w:r>
            <w:r>
              <w:rPr>
                <w:rFonts w:hAnsi="宋体"/>
                <w:color w:val="000000" w:themeColor="text1"/>
                <w:szCs w:val="21"/>
                <w14:textFill>
                  <w14:solidFill>
                    <w14:schemeClr w14:val="tx1"/>
                  </w14:solidFill>
                </w14:textFill>
              </w:rPr>
              <w:t>)</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具有独立承担民事责任能力的在中华人民共和国境内注册的法人或其他组织或自然人（具备相关的经营范围）</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375"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其他要求</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按投标资料清单中规定提供“必须提交”的文件资料</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报价人的合格性</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在经营范围内报价</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报价要求</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报价方案是唯一确定</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其它</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实质性响应招标文件中规定的其它情况</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bl>
    <w:p>
      <w:pPr>
        <w:pStyle w:val="20"/>
        <w:tabs>
          <w:tab w:val="left" w:pos="7740"/>
        </w:tabs>
        <w:spacing w:line="36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注：以上材料将作为投标人资格性、符合性审查内容的重要组成部分，投标人必须</w:t>
      </w:r>
    </w:p>
    <w:p>
      <w:pPr>
        <w:pStyle w:val="20"/>
        <w:tabs>
          <w:tab w:val="left" w:pos="7740"/>
        </w:tabs>
        <w:spacing w:line="36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严格按照其内容及序列要求在投标文件中如实提供，并在对应的□打“√”。</w:t>
      </w:r>
    </w:p>
    <w:p>
      <w:pPr>
        <w:pStyle w:val="20"/>
        <w:tabs>
          <w:tab w:val="left" w:pos="7740"/>
        </w:tabs>
        <w:spacing w:line="360" w:lineRule="exact"/>
        <w:rPr>
          <w:rFonts w:ascii="宋体" w:hAnsi="宋体"/>
          <w:color w:val="000000" w:themeColor="text1"/>
          <w:sz w:val="28"/>
          <w:szCs w:val="28"/>
          <w14:textFill>
            <w14:solidFill>
              <w14:schemeClr w14:val="tx1"/>
            </w14:solidFill>
          </w14:textFill>
        </w:rPr>
      </w:pPr>
    </w:p>
    <w:p>
      <w:pPr>
        <w:pStyle w:val="20"/>
        <w:tabs>
          <w:tab w:val="left" w:pos="7740"/>
        </w:tabs>
        <w:spacing w:line="360" w:lineRule="exact"/>
        <w:rPr>
          <w:rFonts w:ascii="宋体" w:hAnsi="宋体"/>
          <w:color w:val="000000" w:themeColor="text1"/>
          <w:sz w:val="28"/>
          <w:szCs w:val="28"/>
          <w14:textFill>
            <w14:solidFill>
              <w14:schemeClr w14:val="tx1"/>
            </w14:solidFill>
          </w14:textFill>
        </w:rPr>
        <w:sectPr>
          <w:footerReference r:id="rId6" w:type="default"/>
          <w:pgSz w:w="11906" w:h="16838"/>
          <w:pgMar w:top="1134" w:right="1361" w:bottom="1134" w:left="1361" w:header="851" w:footer="992" w:gutter="0"/>
          <w:cols w:space="720" w:num="1"/>
          <w:docGrid w:linePitch="312" w:charSpace="0"/>
        </w:sectPr>
      </w:pPr>
    </w:p>
    <w:p>
      <w:pPr>
        <w:pStyle w:val="4"/>
        <w:keepNext w:val="0"/>
        <w:keepLines w:val="0"/>
        <w:tabs>
          <w:tab w:val="left" w:pos="7740"/>
        </w:tabs>
        <w:jc w:val="cente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二、资格性文件</w:t>
      </w:r>
    </w:p>
    <w:p>
      <w:pPr>
        <w:pStyle w:val="6"/>
        <w:keepNext w:val="0"/>
        <w:keepLines w:val="0"/>
        <w:tabs>
          <w:tab w:val="left" w:pos="7740"/>
        </w:tabs>
        <w:spacing w:before="0" w:after="0" w:line="380" w:lineRule="exact"/>
        <w:ind w:firstLine="472" w:firstLineChars="196"/>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2.1响应函</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汕尾职业技术学院：</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依据贵方采购项目名称 ：    （采购项目编号：   ) 项目的谈判邀请，我方代表（姓名、职务）经正式授权并代表（谈判供应商名称、地址）提交下述文件正本_</w:t>
      </w:r>
      <w:r>
        <w:rPr>
          <w:rFonts w:hint="eastAsia" w:ascii="宋体" w:hAnsi="宋体"/>
          <w:color w:val="000000" w:themeColor="text1"/>
          <w:sz w:val="24"/>
          <w:u w:val="single"/>
          <w14:textFill>
            <w14:solidFill>
              <w14:schemeClr w14:val="tx1"/>
            </w14:solidFill>
          </w14:textFill>
        </w:rPr>
        <w:t>1</w:t>
      </w:r>
      <w:r>
        <w:rPr>
          <w:rFonts w:hint="eastAsia" w:ascii="宋体" w:hAnsi="宋体"/>
          <w:color w:val="000000" w:themeColor="text1"/>
          <w:sz w:val="24"/>
          <w14:textFill>
            <w14:solidFill>
              <w14:schemeClr w14:val="tx1"/>
            </w14:solidFill>
          </w14:textFill>
        </w:rPr>
        <w:t>_份，副本</w:t>
      </w:r>
      <w:r>
        <w:rPr>
          <w:rFonts w:hint="eastAsia" w:ascii="宋体" w:hAnsi="宋体"/>
          <w:color w:val="000000" w:themeColor="text1"/>
          <w:sz w:val="24"/>
          <w:u w:val="single"/>
          <w14:textFill>
            <w14:solidFill>
              <w14:schemeClr w14:val="tx1"/>
            </w14:solidFill>
          </w14:textFill>
        </w:rPr>
        <w:t xml:space="preserve"> 3 </w:t>
      </w:r>
      <w:r>
        <w:rPr>
          <w:rFonts w:hint="eastAsia" w:ascii="宋体" w:hAnsi="宋体"/>
          <w:color w:val="000000" w:themeColor="text1"/>
          <w:sz w:val="24"/>
          <w14:textFill>
            <w14:solidFill>
              <w14:schemeClr w14:val="tx1"/>
            </w14:solidFill>
          </w14:textFill>
        </w:rPr>
        <w:t>份。</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 自查表；</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资格性文件；</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商务部分；</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 技术部分；</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 价格部分。</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在此，我方声明如下：</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1.同意并接受招标文件的各项要求，遵守招标文件中的各项规定，按招标文件的要求提供报价。</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2.谈判有效期为递交谈判响应文件之日起</w:t>
      </w:r>
      <w:r>
        <w:rPr>
          <w:rFonts w:hint="eastAsia" w:ascii="宋体" w:hAnsi="宋体"/>
          <w:color w:val="000000" w:themeColor="text1"/>
          <w:sz w:val="24"/>
          <w:u w:val="single"/>
          <w14:textFill>
            <w14:solidFill>
              <w14:schemeClr w14:val="tx1"/>
            </w14:solidFill>
          </w14:textFill>
        </w:rPr>
        <w:t>90</w:t>
      </w:r>
      <w:r>
        <w:rPr>
          <w:rFonts w:hint="eastAsia" w:ascii="宋体" w:hAnsi="宋体"/>
          <w:color w:val="000000" w:themeColor="text1"/>
          <w:sz w:val="24"/>
          <w14:textFill>
            <w14:solidFill>
              <w14:schemeClr w14:val="tx1"/>
            </w14:solidFill>
          </w14:textFill>
        </w:rPr>
        <w:t>天，成交供应商谈判有效期延至合同验收之日。</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3.我方已经详细地阅读了全部招标文件及其附件，包括澄清及参考文件(如果有的话)。我方已完全清晰理解招标文件的要求，不存在任何含糊不清和误解之处，同意放弃对这些文件所提出的异议和质疑的权利。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4.我方已毫无保留地向贵方提供一切所需的证明材料。</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5.我方承诺在本次谈判中提供的一切文件，无论是原件还是复印件均为真实和准确的，绝无任何虚假、伪造和夸大的成份，否则，愿承担相应的后果和法律责任。</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6.我方完全服从和尊重评委会所作的评定结果，同时清楚理解到报价最低并非意味着必定获得成交资格。</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谈判供应供名称：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地址：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传真：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电话：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电子邮件：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谈判供应商（法定代表人授权代表）代表签字：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谈判供应商名称(公章)：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开户银行：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帐号：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日期：                                   </w:t>
      </w:r>
    </w:p>
    <w:p>
      <w:pPr>
        <w:spacing w:line="380" w:lineRule="exact"/>
        <w:ind w:firstLine="480" w:firstLineChars="200"/>
        <w:rPr>
          <w:rFonts w:ascii="宋体" w:hAnsi="宋体"/>
          <w:color w:val="000000" w:themeColor="text1"/>
          <w:sz w:val="24"/>
          <w14:textFill>
            <w14:solidFill>
              <w14:schemeClr w14:val="tx1"/>
            </w14:solidFill>
          </w14:textFill>
        </w:rPr>
      </w:pPr>
    </w:p>
    <w:p>
      <w:pPr>
        <w:pStyle w:val="6"/>
        <w:keepNext w:val="0"/>
        <w:keepLines w:val="0"/>
        <w:tabs>
          <w:tab w:val="left" w:pos="7740"/>
        </w:tabs>
        <w:ind w:firstLine="472" w:firstLineChars="196"/>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2.2法定代表人/负责人资格证明书及授权委托书</w:t>
      </w:r>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（1）法定代表人/负责人资格证明书</w: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致：汕尾职业技术学院：</w:t>
      </w:r>
    </w:p>
    <w:p>
      <w:pPr>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同志为本单位法定代表人，特此证明。</w:t>
      </w:r>
    </w:p>
    <w:p>
      <w:pPr>
        <w:spacing w:line="360" w:lineRule="auto"/>
        <w:ind w:firstLine="1080" w:firstLineChars="4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签发日期：           单位：           （盖单位公章）</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附：代表人性别：          年龄：           身份证号码：</w:t>
      </w:r>
    </w:p>
    <w:p>
      <w:pPr>
        <w:spacing w:line="360" w:lineRule="auto"/>
        <w:ind w:firstLine="1200" w:firstLineChars="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p>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营业执照号码：                       经济性质：</w:t>
      </w:r>
    </w:p>
    <w:p>
      <w:pPr>
        <w:spacing w:line="360" w:lineRule="auto"/>
        <w:ind w:firstLine="1200" w:firstLineChars="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机构代码：                       机构性质：</w:t>
      </w:r>
    </w:p>
    <w:p>
      <w:pPr>
        <w:spacing w:line="360" w:lineRule="auto"/>
        <w:ind w:firstLine="1680" w:firstLineChars="7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主营：</w:t>
      </w:r>
    </w:p>
    <w:p>
      <w:pPr>
        <w:spacing w:line="360" w:lineRule="auto"/>
        <w:ind w:firstLine="1680" w:firstLineChars="7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兼营：</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说明：1.内容必须填写真实、清楚、涂改无效，不得转让、买卖。</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2.将此证明书提交对方作为合同附件。</w:t>
      </w:r>
    </w:p>
    <w:p>
      <w:pPr>
        <w:spacing w:line="360" w:lineRule="auto"/>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20320</wp:posOffset>
                </wp:positionV>
                <wp:extent cx="4229100" cy="2171065"/>
                <wp:effectExtent l="5080" t="5715" r="13970" b="13970"/>
                <wp:wrapNone/>
                <wp:docPr id="8" name="自选图形 8"/>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8" o:spid="_x0000_s1026" o:spt="176" type="#_x0000_t176" style="position:absolute;left:0pt;margin-left:54pt;margin-top:1.6pt;height:170.95pt;width:333pt;z-index:251657216;mso-width-relative:page;mso-height-relative:page;" fillcolor="#FFFFFF" filled="t" stroked="t" coordsize="21600,21600" o:gfxdata="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7Rsx9YAAAAJAQAADwAAAAAAAAABACAAAAAiAAAAZHJzL2Rv&#10;d25yZXYueG1sUEsBAhQAFAAAAAgAh07iQBaLIe08AgAAUwQAAA4AAAAAAAAAAQAgAAAAJQEAAGRy&#10;cy9lMm9Eb2MueG1sUEsFBgAAAAAGAAYAWQEAANM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v:textbox>
              </v:shape>
            </w:pict>
          </mc:Fallback>
        </mc:AlternateConten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（2）法定代表人/负责人授权委托书</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致：汕尾职业技术学院：</w:t>
      </w:r>
    </w:p>
    <w:p>
      <w:pPr>
        <w:spacing w:line="360" w:lineRule="auto"/>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兹授权</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同志，为我方签订经济合同及办理其他事务代理人，其权限是：</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授权单位：                （盖章）       法定代表人：       （签名或盖私章）</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有效期限：至       年     月    日         签发日期：</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附：代理人性别：        年龄：                 职务：         </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身份证号码： </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联系电话：</w:t>
      </w:r>
    </w:p>
    <w:p>
      <w:pPr>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营业执照号码：                    经济性质：</w:t>
      </w:r>
    </w:p>
    <w:p>
      <w:pPr>
        <w:ind w:firstLine="1200" w:firstLineChars="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主营：</w:t>
      </w:r>
    </w:p>
    <w:p>
      <w:pPr>
        <w:ind w:firstLine="1200" w:firstLineChars="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兼营：</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1.法定代表人为企业事业单位、国家机关、社会团体的主要行政负责人。</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2.内容必须填写真实、清楚、涂改无效，不得转让、买卖。</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3.将此证明书提交对方作为合同附件。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4.授权权限：全权代表本公司参与上述采购项目的谈判，负责提供与签署确认一切文书资料，以及向贵方递交的任何补充承诺。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5.有效期限：与本公司谈判响应文件成交注的谈判有效期相同，自本单位盖公章之日起生效。</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6.签字代表为法定代表人，则本表不适用。</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48260</wp:posOffset>
                </wp:positionV>
                <wp:extent cx="5029200" cy="2443480"/>
                <wp:effectExtent l="5080" t="11430" r="13970" b="12065"/>
                <wp:wrapNone/>
                <wp:docPr id="7" name="自选图形 9"/>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9" o:spid="_x0000_s1026" o:spt="176" type="#_x0000_t176" style="position:absolute;left:0pt;margin-left:36pt;margin-top:3.8pt;height:192.4pt;width:396pt;z-index:251658240;mso-width-relative:page;mso-height-relative:page;" fillcolor="#FFFFFF" filled="t" stroked="t" coordsize="21600,21600" o:gfxdata="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by5dtcAAAAIAQAADwAAAAAAAAABACAAAAAiAAAAZHJz&#10;L2Rvd25yZXYueG1sUEsBAhQAFAAAAAgAh07iQDm0P7I+AgAAUwQAAA4AAAAAAAAAAQAgAAAAJgEA&#10;AGRycy9lMm9Eb2MueG1sUEsFBgAAAAAGAAYAWQEAANYFAAAAAA==&#10;">
                <v:fill on="t" focussize="0,0"/>
                <v:stroke color="#000000" miterlimit="8" joinstyle="miter"/>
                <v:imagedata o:title=""/>
                <o:lock v:ext="edit" aspectratio="f"/>
                <v:textbo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v:textbox>
              </v:shape>
            </w:pict>
          </mc:Fallback>
        </mc:AlternateConten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ind w:firstLine="472" w:firstLineChars="19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2.3保证金交纳凭证</w:t>
      </w:r>
    </w:p>
    <w:p>
      <w:pPr>
        <w:spacing w:line="300" w:lineRule="auto"/>
        <w:rPr>
          <w:rFonts w:hAnsi="宋体"/>
          <w:b/>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汕尾职业技术学院：</w:t>
      </w:r>
    </w:p>
    <w:p>
      <w:pPr>
        <w:spacing w:line="48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    </w:t>
      </w:r>
      <w:r>
        <w:rPr>
          <w:rFonts w:hint="eastAsia" w:hAnsi="宋体"/>
          <w:color w:val="000000" w:themeColor="text1"/>
          <w:szCs w:val="21"/>
          <w:u w:val="single"/>
          <w14:textFill>
            <w14:solidFill>
              <w14:schemeClr w14:val="tx1"/>
            </w14:solidFill>
          </w14:textFill>
        </w:rPr>
        <w:t xml:space="preserve">（投标人/响应供应商全称) </w:t>
      </w:r>
      <w:r>
        <w:rPr>
          <w:rFonts w:hint="eastAsia" w:hAnsi="宋体"/>
          <w:color w:val="000000" w:themeColor="text1"/>
          <w:szCs w:val="21"/>
          <w14:textFill>
            <w14:solidFill>
              <w14:schemeClr w14:val="tx1"/>
            </w14:solidFill>
          </w14:textFill>
        </w:rPr>
        <w:t>参加贵方组织的、采购项目为</w:t>
      </w:r>
      <w:r>
        <w:rPr>
          <w:rFonts w:hint="eastAsia" w:hAnsi="宋体"/>
          <w:color w:val="000000" w:themeColor="text1"/>
          <w:szCs w:val="21"/>
          <w:u w:val="single"/>
          <w14:textFill>
            <w14:solidFill>
              <w14:schemeClr w14:val="tx1"/>
            </w14:solidFill>
          </w14:textFill>
        </w:rPr>
        <w:t>　    　</w:t>
      </w:r>
      <w:r>
        <w:rPr>
          <w:rFonts w:hint="eastAsia" w:hAnsi="宋体"/>
          <w:color w:val="000000" w:themeColor="text1"/>
          <w:szCs w:val="21"/>
          <w14:textFill>
            <w14:solidFill>
              <w14:schemeClr w14:val="tx1"/>
            </w14:solidFill>
          </w14:textFill>
        </w:rPr>
        <w:t>编号为</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的采购活动。按招标/谈判文件的规定，于</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年</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月</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日通过（以支票、汇票、本票或者金融机构、担保机构出具的保函等非现金形式提交）形式交纳人民币（大写）</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元的投标/谈判保证金。</w:t>
      </w:r>
    </w:p>
    <w:p>
      <w:pPr>
        <w:spacing w:line="480" w:lineRule="exac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投标人/响应供应商名称：（开户名称）</w:t>
      </w:r>
      <w:r>
        <w:rPr>
          <w:rFonts w:hint="eastAsia" w:hAnsi="宋体"/>
          <w:color w:val="000000" w:themeColor="text1"/>
          <w:szCs w:val="21"/>
          <w:u w:val="single"/>
          <w14:textFill>
            <w14:solidFill>
              <w14:schemeClr w14:val="tx1"/>
            </w14:solidFill>
          </w14:textFill>
        </w:rPr>
        <w:t xml:space="preserve">                         </w:t>
      </w:r>
    </w:p>
    <w:p>
      <w:pPr>
        <w:spacing w:line="480" w:lineRule="exac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投标人/响应供应商开户银行：（具体开户网点）</w:t>
      </w:r>
      <w:r>
        <w:rPr>
          <w:rFonts w:hint="eastAsia" w:hAnsi="宋体"/>
          <w:color w:val="000000" w:themeColor="text1"/>
          <w:szCs w:val="21"/>
          <w:u w:val="single"/>
          <w14:textFill>
            <w14:solidFill>
              <w14:schemeClr w14:val="tx1"/>
            </w14:solidFill>
          </w14:textFill>
        </w:rPr>
        <w:t xml:space="preserve">                 </w:t>
      </w:r>
    </w:p>
    <w:p>
      <w:pPr>
        <w:spacing w:line="480" w:lineRule="exac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投标人/响应供应商银行帐号：（开户账号）</w:t>
      </w:r>
      <w:r>
        <w:rPr>
          <w:rFonts w:hint="eastAsia" w:hAnsi="宋体"/>
          <w:color w:val="000000" w:themeColor="text1"/>
          <w:szCs w:val="21"/>
          <w:u w:val="single"/>
          <w14:textFill>
            <w14:solidFill>
              <w14:schemeClr w14:val="tx1"/>
            </w14:solidFill>
          </w14:textFill>
        </w:rPr>
        <w:t xml:space="preserve">                     </w:t>
      </w:r>
    </w:p>
    <w:p>
      <w:pPr>
        <w:spacing w:line="480" w:lineRule="exac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投标人/响应供应商联系人及手机号码：</w:t>
      </w:r>
      <w:r>
        <w:rPr>
          <w:rFonts w:hint="eastAsia" w:hAnsi="宋体"/>
          <w:color w:val="000000" w:themeColor="text1"/>
          <w:szCs w:val="21"/>
          <w:u w:val="single"/>
          <w14:textFill>
            <w14:solidFill>
              <w14:schemeClr w14:val="tx1"/>
            </w14:solidFill>
          </w14:textFill>
        </w:rPr>
        <w:t xml:space="preserve">                        </w:t>
      </w:r>
    </w:p>
    <w:p>
      <w:pPr>
        <w:spacing w:line="42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说明：</w:t>
      </w:r>
    </w:p>
    <w:p>
      <w:pPr>
        <w:spacing w:line="42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1.上述要素供银行转账及银行汇款方式填写，其他形式可不填。其他方式以现场递交为依据。</w:t>
      </w:r>
    </w:p>
    <w:p>
      <w:pPr>
        <w:spacing w:line="42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2.上述要素的填写必须与银行转账或银行汇款凭证的要素一致，（政府采购代理机构）依据此凭证信息退还投标/谈判保证金。</w:t>
      </w:r>
    </w:p>
    <w:p>
      <w:pPr>
        <w:spacing w:line="42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投标人/响应供应商法定代表人（或法定代表人授权代表）签字：                   </w:t>
      </w:r>
    </w:p>
    <w:p>
      <w:pPr>
        <w:spacing w:line="42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投标人/响应供应商名称（签章）：                        日期：   年   月   日</w:t>
      </w:r>
    </w:p>
    <w:tbl>
      <w:tblPr>
        <w:tblStyle w:val="4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2" w:hRule="atLeast"/>
        </w:trPr>
        <w:tc>
          <w:tcPr>
            <w:tcW w:w="9150" w:type="dxa"/>
            <w:tcBorders>
              <w:top w:val="single" w:color="auto" w:sz="4" w:space="0"/>
              <w:left w:val="single" w:color="auto" w:sz="4" w:space="0"/>
              <w:bottom w:val="single" w:color="auto" w:sz="4" w:space="0"/>
              <w:right w:val="single" w:color="auto" w:sz="4" w:space="0"/>
            </w:tcBorders>
          </w:tcPr>
          <w:p>
            <w:pPr>
              <w:spacing w:line="48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粘贴转帐或汇款的银行凭证复印件</w:t>
            </w:r>
          </w:p>
        </w:tc>
      </w:tr>
    </w:tbl>
    <w:p>
      <w:pPr>
        <w:spacing w:line="4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注：1.投标人/响应供应商投标/谈判响应时，应当按招标/谈判文件要求交纳投标/谈判保证金。投标/谈判保证金按招标文件规定的形式交纳。</w:t>
      </w:r>
    </w:p>
    <w:p>
      <w:pPr>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2.招标人在中标/成交通知书发出后五个工作日内凭此函退还未中标供应商的投标保证金，已中标供应商在本项目签订合同后五个工作日内凭此函退还中标/成交供应商的投标保证金。</w:t>
      </w:r>
    </w:p>
    <w:p>
      <w:pPr>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3.保证金说明函必须说明清楚，按保证金说明函的内容退还，如由此原因造成差错或未到与本中心无关，后果由投标人自负。</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72" w:firstLineChars="196"/>
        <w:rPr>
          <w:rFonts w:ascii="宋体" w:hAnsi="宋体"/>
          <w:b/>
          <w:color w:val="000000" w:themeColor="text1"/>
          <w:sz w:val="24"/>
          <w14:textFill>
            <w14:solidFill>
              <w14:schemeClr w14:val="tx1"/>
            </w14:solidFill>
          </w14:textFill>
        </w:rPr>
      </w:pPr>
    </w:p>
    <w:p>
      <w:pPr>
        <w:spacing w:line="360" w:lineRule="auto"/>
        <w:ind w:firstLine="472" w:firstLineChars="19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2.4关于资格的声明函</w:t>
      </w:r>
    </w:p>
    <w:p>
      <w:pPr>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致：汕尾职业技术学院：</w:t>
      </w:r>
    </w:p>
    <w:p>
      <w:pPr>
        <w:spacing w:line="56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关于贵方采购项目名称:____________（采购项目编号：           ）谈判，本单位愿意提交响应文件，并证明提交的下列文件和说明是准确的和真实的。</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1．营业执照。</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 xml:space="preserve"> </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p>
      <w:pPr>
        <w:spacing w:line="56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（相关证明文件附后）</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本单位保证全部谈判响应文件和问题的回答是真实和有效的，并对所提供资料的真实性负责。</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申请人代表签字（或加盖私章）：                   </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申请人名称（盖单位公章）：                        </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pPr>
        <w:spacing w:line="360" w:lineRule="auto"/>
        <w:rPr>
          <w:rFonts w:ascii="宋体" w:hAnsi="宋体"/>
          <w:b/>
          <w:color w:val="000000" w:themeColor="text1"/>
          <w:sz w:val="24"/>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snapToGrid w:val="0"/>
        <w:spacing w:line="400" w:lineRule="exact"/>
        <w:jc w:val="center"/>
        <w:rPr>
          <w:rFonts w:hAnsi="宋体" w:cs="黑体"/>
          <w:b/>
          <w:sz w:val="32"/>
          <w:szCs w:val="32"/>
          <w:lang w:bidi="hi-IN"/>
        </w:rPr>
      </w:pPr>
      <w:r>
        <w:rPr>
          <w:rFonts w:hAnsi="宋体" w:cs="黑体"/>
          <w:b/>
          <w:sz w:val="32"/>
          <w:szCs w:val="32"/>
          <w:lang w:bidi="hi-IN"/>
        </w:rPr>
        <w:t>具有履行合同所必需的设备和专业技术能力</w:t>
      </w:r>
    </w:p>
    <w:p>
      <w:pPr>
        <w:snapToGrid w:val="0"/>
        <w:spacing w:line="400" w:lineRule="exact"/>
        <w:jc w:val="center"/>
        <w:rPr>
          <w:rFonts w:hAnsi="宋体" w:cs="黑体"/>
          <w:b/>
          <w:sz w:val="32"/>
          <w:szCs w:val="32"/>
          <w:lang w:bidi="hi-IN"/>
        </w:rPr>
      </w:pPr>
    </w:p>
    <w:p>
      <w:pPr>
        <w:rPr>
          <w:rFonts w:hAnsi="宋体"/>
          <w:sz w:val="28"/>
          <w:szCs w:val="28"/>
        </w:rPr>
      </w:pPr>
      <w:r>
        <w:rPr>
          <w:rFonts w:hint="eastAsia" w:hAnsi="宋体"/>
          <w:sz w:val="28"/>
          <w:szCs w:val="28"/>
        </w:rPr>
        <w:t xml:space="preserve">致汕尾职业技术学院： </w:t>
      </w:r>
    </w:p>
    <w:p>
      <w:pPr>
        <w:ind w:firstLine="560" w:firstLineChars="200"/>
        <w:rPr>
          <w:rFonts w:hAnsi="宋体"/>
          <w:sz w:val="28"/>
          <w:szCs w:val="28"/>
        </w:rPr>
      </w:pPr>
      <w:r>
        <w:rPr>
          <w:rFonts w:hint="eastAsia" w:ascii="宋体" w:hAnsi="宋体"/>
          <w:sz w:val="28"/>
          <w:szCs w:val="28"/>
        </w:rPr>
        <w:t>我司参与贵院采购项目名称:</w:t>
      </w:r>
      <w:r>
        <w:rPr>
          <w:rFonts w:hint="eastAsia" w:ascii="宋体" w:hAnsi="宋体"/>
          <w:sz w:val="28"/>
          <w:szCs w:val="28"/>
          <w:u w:val="single"/>
        </w:rPr>
        <w:t xml:space="preserve">                              </w:t>
      </w:r>
      <w:r>
        <w:rPr>
          <w:rFonts w:hint="eastAsia" w:ascii="宋体" w:hAnsi="宋体"/>
          <w:sz w:val="28"/>
          <w:szCs w:val="28"/>
        </w:rPr>
        <w:t>采购项目编号：</w:t>
      </w:r>
      <w:r>
        <w:rPr>
          <w:rFonts w:hint="eastAsia" w:ascii="宋体" w:hAnsi="宋体"/>
          <w:sz w:val="28"/>
          <w:szCs w:val="28"/>
          <w:u w:val="single"/>
        </w:rPr>
        <w:t xml:space="preserve">         </w:t>
      </w:r>
      <w:r>
        <w:rPr>
          <w:rFonts w:hint="eastAsia" w:ascii="宋体" w:hAnsi="宋体"/>
          <w:sz w:val="28"/>
          <w:szCs w:val="28"/>
        </w:rPr>
        <w:t>包( 组 )号：</w:t>
      </w:r>
      <w:r>
        <w:rPr>
          <w:rFonts w:hint="eastAsia" w:ascii="宋体" w:hAnsi="宋体"/>
          <w:sz w:val="28"/>
          <w:szCs w:val="28"/>
          <w:u w:val="single"/>
        </w:rPr>
        <w:t xml:space="preserve">       </w:t>
      </w:r>
      <w:r>
        <w:rPr>
          <w:rFonts w:hint="eastAsia" w:ascii="宋体" w:hAnsi="宋体"/>
          <w:sz w:val="28"/>
          <w:szCs w:val="28"/>
        </w:rPr>
        <w:t>报价，</w:t>
      </w:r>
      <w:r>
        <w:rPr>
          <w:rFonts w:ascii="宋体" w:hAnsi="宋体"/>
          <w:sz w:val="28"/>
          <w:szCs w:val="28"/>
        </w:rPr>
        <w:t>具有履行合同所必需的设备和专业技术能力</w:t>
      </w:r>
      <w:r>
        <w:rPr>
          <w:rFonts w:hint="eastAsia" w:hAnsi="宋体"/>
          <w:sz w:val="28"/>
          <w:szCs w:val="28"/>
        </w:rPr>
        <w:t>。</w:t>
      </w:r>
    </w:p>
    <w:p>
      <w:pPr>
        <w:ind w:firstLine="560" w:firstLineChars="200"/>
        <w:rPr>
          <w:rFonts w:hAnsi="宋体"/>
          <w:sz w:val="28"/>
          <w:szCs w:val="28"/>
        </w:rPr>
      </w:pPr>
    </w:p>
    <w:p>
      <w:pPr>
        <w:ind w:firstLine="560" w:firstLineChars="200"/>
        <w:rPr>
          <w:rFonts w:hAnsi="宋体"/>
          <w:sz w:val="28"/>
          <w:szCs w:val="28"/>
        </w:rPr>
      </w:pPr>
      <w:r>
        <w:rPr>
          <w:rFonts w:hint="eastAsia" w:hAnsi="宋体"/>
          <w:sz w:val="28"/>
          <w:szCs w:val="28"/>
        </w:rPr>
        <w:t>特此声明</w:t>
      </w:r>
    </w:p>
    <w:p>
      <w:pPr>
        <w:ind w:firstLine="560" w:firstLineChars="200"/>
        <w:rPr>
          <w:rFonts w:hAnsi="宋体"/>
          <w:sz w:val="28"/>
          <w:szCs w:val="28"/>
        </w:rPr>
      </w:pPr>
    </w:p>
    <w:p>
      <w:pPr>
        <w:ind w:firstLine="560" w:firstLineChars="200"/>
        <w:rPr>
          <w:rFonts w:hAnsi="宋体"/>
          <w:sz w:val="28"/>
          <w:szCs w:val="28"/>
        </w:rPr>
      </w:pPr>
      <w:r>
        <w:rPr>
          <w:rFonts w:hint="eastAsia" w:hAnsi="宋体"/>
          <w:sz w:val="28"/>
          <w:szCs w:val="28"/>
        </w:rPr>
        <w:t>本单位保证全部申请文件和问题的回答是真实和有效的，并对所提供资料的真实性负责，如有虚假，愿承担相应的后果和法律责任。</w:t>
      </w: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r>
        <w:rPr>
          <w:rFonts w:hint="eastAsia" w:hAnsi="宋体"/>
          <w:sz w:val="28"/>
          <w:szCs w:val="28"/>
        </w:rPr>
        <w:t xml:space="preserve">报价供应商代表（签名或盖私章）： </w:t>
      </w:r>
    </w:p>
    <w:p>
      <w:pPr>
        <w:spacing w:line="440" w:lineRule="exact"/>
        <w:ind w:firstLine="560" w:firstLineChars="200"/>
        <w:rPr>
          <w:rFonts w:hAnsi="宋体"/>
          <w:sz w:val="28"/>
          <w:szCs w:val="28"/>
        </w:rPr>
      </w:pPr>
      <w:r>
        <w:rPr>
          <w:rFonts w:hint="eastAsia" w:hAnsi="宋体"/>
          <w:sz w:val="28"/>
          <w:szCs w:val="28"/>
        </w:rPr>
        <w:t>报价供应商名称（盖单位公章）：</w:t>
      </w:r>
    </w:p>
    <w:p>
      <w:pPr>
        <w:spacing w:line="440" w:lineRule="exact"/>
        <w:ind w:firstLine="560" w:firstLineChars="200"/>
        <w:jc w:val="right"/>
        <w:rPr>
          <w:rFonts w:hAnsi="宋体"/>
          <w:sz w:val="28"/>
          <w:szCs w:val="28"/>
        </w:rPr>
      </w:pPr>
    </w:p>
    <w:p>
      <w:pPr>
        <w:spacing w:line="440" w:lineRule="exact"/>
        <w:ind w:firstLine="560" w:firstLineChars="200"/>
        <w:jc w:val="right"/>
        <w:rPr>
          <w:rFonts w:hAnsi="宋体"/>
          <w:sz w:val="28"/>
          <w:szCs w:val="28"/>
        </w:rPr>
      </w:pPr>
    </w:p>
    <w:p>
      <w:pPr>
        <w:spacing w:line="440" w:lineRule="exact"/>
        <w:ind w:firstLine="560" w:firstLineChars="200"/>
        <w:jc w:val="right"/>
        <w:rPr>
          <w:rFonts w:hAnsi="宋体"/>
          <w:sz w:val="28"/>
          <w:szCs w:val="28"/>
        </w:rPr>
      </w:pPr>
    </w:p>
    <w:p>
      <w:pPr>
        <w:wordWrap w:val="0"/>
        <w:spacing w:line="440" w:lineRule="exact"/>
        <w:ind w:firstLine="560" w:firstLineChars="200"/>
        <w:jc w:val="right"/>
        <w:rPr>
          <w:rFonts w:hAnsi="宋体"/>
          <w:sz w:val="28"/>
          <w:szCs w:val="28"/>
        </w:rPr>
      </w:pPr>
      <w:r>
        <w:rPr>
          <w:rFonts w:hint="eastAsia" w:hAnsi="宋体"/>
          <w:sz w:val="28"/>
          <w:szCs w:val="28"/>
        </w:rPr>
        <w:t>日期：</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b/>
          <w:sz w:val="32"/>
          <w:szCs w:val="32"/>
          <w:u w:val="single"/>
        </w:rPr>
      </w:pPr>
      <w:r>
        <w:rPr>
          <w:rFonts w:hint="eastAsia" w:hAnsi="宋体" w:cs="黑体"/>
          <w:b/>
          <w:sz w:val="32"/>
          <w:szCs w:val="32"/>
          <w:lang w:bidi="hi-IN"/>
        </w:rPr>
        <w:t>近三年来在经营活动中没有重大违法声明函</w:t>
      </w:r>
    </w:p>
    <w:p>
      <w:pPr>
        <w:snapToGrid w:val="0"/>
        <w:spacing w:line="400" w:lineRule="exact"/>
        <w:rPr>
          <w:rFonts w:hAnsi="宋体"/>
          <w:szCs w:val="21"/>
          <w:u w:val="single"/>
        </w:rPr>
      </w:pPr>
    </w:p>
    <w:p>
      <w:pPr>
        <w:rPr>
          <w:rFonts w:hAnsi="宋体"/>
          <w:sz w:val="28"/>
          <w:szCs w:val="28"/>
        </w:rPr>
      </w:pPr>
      <w:r>
        <w:rPr>
          <w:rFonts w:hint="eastAsia" w:hAnsi="宋体"/>
          <w:sz w:val="28"/>
          <w:szCs w:val="28"/>
        </w:rPr>
        <w:t>致汕尾职业技术学院：</w:t>
      </w:r>
    </w:p>
    <w:p>
      <w:pPr>
        <w:ind w:firstLine="560" w:firstLineChars="200"/>
        <w:rPr>
          <w:rFonts w:hAnsi="宋体"/>
          <w:sz w:val="28"/>
          <w:szCs w:val="28"/>
        </w:rPr>
      </w:pPr>
      <w:r>
        <w:rPr>
          <w:rFonts w:hint="eastAsia" w:hAnsi="宋体"/>
          <w:sz w:val="28"/>
          <w:szCs w:val="28"/>
        </w:rPr>
        <w:t>我司参与贵院采购项目名称:</w:t>
      </w:r>
      <w:r>
        <w:rPr>
          <w:rFonts w:hint="eastAsia" w:hAnsi="宋体"/>
          <w:sz w:val="28"/>
          <w:szCs w:val="28"/>
          <w:u w:val="single"/>
        </w:rPr>
        <w:t xml:space="preserve">                              </w:t>
      </w:r>
      <w:r>
        <w:rPr>
          <w:rFonts w:hint="eastAsia" w:hAnsi="宋体"/>
          <w:sz w:val="28"/>
          <w:szCs w:val="28"/>
        </w:rPr>
        <w:t>采购项目编号：</w:t>
      </w:r>
      <w:r>
        <w:rPr>
          <w:rFonts w:hint="eastAsia" w:hAnsi="宋体"/>
          <w:sz w:val="28"/>
          <w:szCs w:val="28"/>
          <w:u w:val="single"/>
        </w:rPr>
        <w:t xml:space="preserve">         </w:t>
      </w:r>
      <w:r>
        <w:rPr>
          <w:rFonts w:hint="eastAsia" w:hAnsi="宋体"/>
          <w:sz w:val="28"/>
          <w:szCs w:val="28"/>
        </w:rPr>
        <w:t>包( 组 )号：</w:t>
      </w:r>
      <w:r>
        <w:rPr>
          <w:rFonts w:hint="eastAsia" w:hAnsi="宋体"/>
          <w:sz w:val="28"/>
          <w:szCs w:val="28"/>
          <w:u w:val="single"/>
        </w:rPr>
        <w:t xml:space="preserve">       </w:t>
      </w:r>
      <w:r>
        <w:rPr>
          <w:rFonts w:hint="eastAsia" w:hAnsi="宋体"/>
          <w:sz w:val="28"/>
          <w:szCs w:val="28"/>
        </w:rPr>
        <w:t>报价，近三年来在经营活动中没有重大违法行为。</w:t>
      </w:r>
    </w:p>
    <w:p>
      <w:pPr>
        <w:ind w:firstLine="560" w:firstLineChars="200"/>
        <w:rPr>
          <w:rFonts w:hAnsi="宋体"/>
          <w:sz w:val="28"/>
          <w:szCs w:val="28"/>
        </w:rPr>
      </w:pPr>
    </w:p>
    <w:p>
      <w:pPr>
        <w:ind w:firstLine="560" w:firstLineChars="200"/>
        <w:rPr>
          <w:rFonts w:hAnsi="宋体"/>
          <w:sz w:val="28"/>
          <w:szCs w:val="28"/>
        </w:rPr>
      </w:pPr>
      <w:r>
        <w:rPr>
          <w:rFonts w:hint="eastAsia" w:hAnsi="宋体"/>
          <w:sz w:val="28"/>
          <w:szCs w:val="28"/>
        </w:rPr>
        <w:t>特此声明</w:t>
      </w:r>
    </w:p>
    <w:p>
      <w:pPr>
        <w:ind w:firstLine="560" w:firstLineChars="200"/>
        <w:rPr>
          <w:rFonts w:hAnsi="宋体"/>
          <w:sz w:val="28"/>
          <w:szCs w:val="28"/>
        </w:rPr>
      </w:pPr>
    </w:p>
    <w:p>
      <w:pPr>
        <w:ind w:firstLine="560" w:firstLineChars="200"/>
        <w:rPr>
          <w:rFonts w:hAnsi="宋体"/>
          <w:sz w:val="28"/>
          <w:szCs w:val="28"/>
        </w:rPr>
      </w:pPr>
      <w:r>
        <w:rPr>
          <w:rFonts w:hint="eastAsia" w:hAnsi="宋体"/>
          <w:sz w:val="28"/>
          <w:szCs w:val="28"/>
        </w:rPr>
        <w:t>本单位保证全部申请文件和问题的回答是真实和有效的，并对所提供资料的真实性负责，如有虚假，愿承担相应的后果和法律责任。</w:t>
      </w: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r>
        <w:rPr>
          <w:rFonts w:hint="eastAsia" w:hAnsi="宋体"/>
          <w:sz w:val="28"/>
          <w:szCs w:val="28"/>
        </w:rPr>
        <w:t xml:space="preserve">报价供应商代表（签名或盖私章）： </w:t>
      </w:r>
    </w:p>
    <w:p>
      <w:pPr>
        <w:spacing w:line="440" w:lineRule="exact"/>
        <w:ind w:firstLine="560" w:firstLineChars="200"/>
        <w:rPr>
          <w:rFonts w:hAnsi="宋体"/>
          <w:sz w:val="28"/>
          <w:szCs w:val="28"/>
        </w:rPr>
      </w:pPr>
      <w:r>
        <w:rPr>
          <w:rFonts w:hint="eastAsia" w:hAnsi="宋体"/>
          <w:sz w:val="28"/>
          <w:szCs w:val="28"/>
        </w:rPr>
        <w:t>报价供应商名称（盖单位公章）：</w:t>
      </w:r>
    </w:p>
    <w:p>
      <w:pPr>
        <w:spacing w:line="440" w:lineRule="exact"/>
        <w:ind w:firstLine="560" w:firstLineChars="200"/>
        <w:jc w:val="right"/>
        <w:rPr>
          <w:rFonts w:hAnsi="宋体"/>
          <w:sz w:val="28"/>
          <w:szCs w:val="28"/>
        </w:rPr>
      </w:pPr>
    </w:p>
    <w:p>
      <w:pPr>
        <w:spacing w:line="440" w:lineRule="exact"/>
        <w:ind w:firstLine="560" w:firstLineChars="200"/>
        <w:jc w:val="right"/>
        <w:rPr>
          <w:rFonts w:hAnsi="宋体"/>
          <w:sz w:val="28"/>
          <w:szCs w:val="28"/>
        </w:rPr>
      </w:pPr>
    </w:p>
    <w:p>
      <w:pPr>
        <w:spacing w:line="440" w:lineRule="exact"/>
        <w:ind w:firstLine="560" w:firstLineChars="200"/>
        <w:jc w:val="right"/>
        <w:rPr>
          <w:rFonts w:hAnsi="宋体"/>
          <w:sz w:val="28"/>
          <w:szCs w:val="28"/>
        </w:rPr>
      </w:pPr>
    </w:p>
    <w:p>
      <w:pPr>
        <w:wordWrap w:val="0"/>
        <w:spacing w:line="440" w:lineRule="exact"/>
        <w:ind w:firstLine="560" w:firstLineChars="200"/>
        <w:jc w:val="right"/>
        <w:rPr>
          <w:rFonts w:hAnsi="宋体"/>
          <w:sz w:val="28"/>
          <w:szCs w:val="28"/>
        </w:rPr>
      </w:pPr>
      <w:r>
        <w:rPr>
          <w:rFonts w:hint="eastAsia" w:hAnsi="宋体"/>
          <w:sz w:val="28"/>
          <w:szCs w:val="28"/>
        </w:rPr>
        <w:t>日期：</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snapToGrid w:val="0"/>
        <w:spacing w:line="400" w:lineRule="exact"/>
        <w:rPr>
          <w:rFonts w:hAnsi="宋体"/>
          <w:szCs w:val="21"/>
          <w:u w:val="single"/>
        </w:rPr>
      </w:pPr>
    </w:p>
    <w:p>
      <w:pPr>
        <w:jc w:val="center"/>
        <w:rPr>
          <w:b/>
          <w:sz w:val="28"/>
          <w:szCs w:val="28"/>
        </w:rPr>
      </w:pPr>
    </w:p>
    <w:p>
      <w:pPr>
        <w:spacing w:line="360" w:lineRule="auto"/>
        <w:ind w:left="-424" w:leftChars="-202" w:right="-708" w:rightChars="-337" w:firstLine="480" w:firstLineChars="200"/>
        <w:rPr>
          <w:rFonts w:ascii="宋体" w:hAnsi="宋体"/>
          <w:color w:val="000000"/>
          <w:sz w:val="24"/>
        </w:rPr>
      </w:pPr>
    </w:p>
    <w:p>
      <w:pPr>
        <w:spacing w:line="360" w:lineRule="auto"/>
        <w:ind w:left="-424" w:leftChars="-202" w:right="-708" w:rightChars="-337" w:firstLine="480" w:firstLineChars="200"/>
        <w:rPr>
          <w:rFonts w:ascii="宋体" w:hAnsi="宋体"/>
          <w:color w:val="000000"/>
          <w:sz w:val="24"/>
        </w:rPr>
      </w:pPr>
    </w:p>
    <w:p>
      <w:pPr>
        <w:spacing w:line="360" w:lineRule="auto"/>
        <w:ind w:left="-424" w:leftChars="-202" w:right="-708" w:rightChars="-337" w:firstLine="480" w:firstLineChars="200"/>
        <w:rPr>
          <w:rFonts w:ascii="宋体" w:hAnsi="宋体"/>
          <w:color w:val="000000"/>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r>
        <w:rPr>
          <w:rFonts w:hint="eastAsia"/>
          <w:b/>
          <w:sz w:val="28"/>
          <w:szCs w:val="28"/>
        </w:rPr>
        <w:t>招标文件要求的其他内容及投标人认为需要加以说明的其他内容：</w:t>
      </w:r>
    </w:p>
    <w:p>
      <w:pPr>
        <w:spacing w:line="360" w:lineRule="auto"/>
        <w:ind w:firstLine="480" w:firstLineChars="200"/>
        <w:rPr>
          <w:rFonts w:ascii="黑体" w:hAnsi="黑体" w:eastAsia="黑体"/>
          <w:sz w:val="24"/>
          <w:szCs w:val="28"/>
          <w:lang w:val="en-GB"/>
        </w:rPr>
      </w:pPr>
    </w:p>
    <w:p>
      <w:pPr>
        <w:spacing w:line="360" w:lineRule="auto"/>
        <w:ind w:firstLine="480" w:firstLineChars="200"/>
        <w:rPr>
          <w:rFonts w:ascii="宋体" w:hAnsi="宋体"/>
          <w:sz w:val="24"/>
          <w:szCs w:val="28"/>
          <w:lang w:val="en-GB"/>
        </w:rPr>
      </w:pPr>
      <w:r>
        <w:rPr>
          <w:rFonts w:hint="eastAsia" w:ascii="宋体" w:hAnsi="宋体"/>
          <w:sz w:val="24"/>
          <w:szCs w:val="28"/>
          <w:lang w:val="en-GB"/>
        </w:rPr>
        <w:t>本节无格式要求，投标人可根据自身实际情况以及招标文件评分细则规定的详细评审内容和应当提供的证明材料进行编制。</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24"/>
        </w:rPr>
      </w:pPr>
    </w:p>
    <w:p>
      <w:pPr>
        <w:rPr>
          <w:rFonts w:ascii="宋体" w:hAnsi="宋体"/>
          <w:sz w:val="24"/>
        </w:rPr>
      </w:pPr>
    </w:p>
    <w:p>
      <w:pPr>
        <w:spacing w:line="360" w:lineRule="auto"/>
        <w:ind w:right="420"/>
        <w:rPr>
          <w:rFonts w:ascii="宋体" w:hAnsi="宋体"/>
          <w:sz w:val="24"/>
        </w:rPr>
      </w:pPr>
      <w:r>
        <w:rPr>
          <w:rFonts w:hint="eastAsia" w:ascii="宋体" w:hAnsi="宋体"/>
          <w:sz w:val="24"/>
        </w:rPr>
        <w:t>投标人名称（并加盖公章）：</w:t>
      </w:r>
    </w:p>
    <w:p>
      <w:pPr>
        <w:tabs>
          <w:tab w:val="left" w:pos="3960"/>
        </w:tabs>
        <w:spacing w:before="60" w:line="360" w:lineRule="auto"/>
        <w:ind w:right="720"/>
        <w:jc w:val="left"/>
        <w:rPr>
          <w:rFonts w:ascii="宋体" w:hAnsi="宋体"/>
          <w:sz w:val="24"/>
        </w:rPr>
      </w:pPr>
      <w:r>
        <w:rPr>
          <w:rFonts w:hint="eastAsia" w:ascii="宋体" w:hAnsi="宋体"/>
          <w:kern w:val="0"/>
          <w:sz w:val="24"/>
        </w:rPr>
        <w:t>被授权代表签名（或盖章）：</w:t>
      </w:r>
    </w:p>
    <w:p>
      <w:pPr>
        <w:tabs>
          <w:tab w:val="left" w:pos="3960"/>
        </w:tabs>
        <w:spacing w:before="60" w:line="360" w:lineRule="auto"/>
        <w:ind w:right="720"/>
        <w:jc w:val="left"/>
        <w:rPr>
          <w:rFonts w:ascii="宋体" w:hAnsi="宋体"/>
          <w:sz w:val="24"/>
        </w:rPr>
      </w:pPr>
      <w:r>
        <w:rPr>
          <w:rFonts w:hint="eastAsia" w:ascii="宋体" w:hAnsi="宋体"/>
          <w:sz w:val="24"/>
        </w:rPr>
        <w:t>日期：</w:t>
      </w:r>
    </w:p>
    <w:p>
      <w:pPr>
        <w:tabs>
          <w:tab w:val="left" w:pos="6882"/>
        </w:tabs>
        <w:rPr>
          <w:rFonts w:ascii="宋体" w:hAnsi="宋体"/>
        </w:rPr>
      </w:pPr>
    </w:p>
    <w:p>
      <w:pPr>
        <w:spacing w:line="360" w:lineRule="auto"/>
        <w:ind w:firstLine="2520" w:firstLineChars="1050"/>
        <w:rPr>
          <w:rFonts w:ascii="宋体" w:hAnsi="宋体"/>
          <w:sz w:val="24"/>
          <w:szCs w:val="28"/>
          <w:lang w:val="en-GB"/>
        </w:rPr>
      </w:pPr>
    </w:p>
    <w:p>
      <w:pPr>
        <w:spacing w:line="360" w:lineRule="auto"/>
        <w:ind w:firstLine="2520" w:firstLineChars="1050"/>
        <w:rPr>
          <w:rFonts w:ascii="宋体" w:hAnsi="宋体"/>
          <w:sz w:val="24"/>
          <w:szCs w:val="28"/>
          <w:lang w:val="en-GB"/>
        </w:rPr>
      </w:pPr>
    </w:p>
    <w:p>
      <w:pPr>
        <w:spacing w:line="360" w:lineRule="auto"/>
        <w:ind w:firstLine="2520" w:firstLineChars="1050"/>
        <w:rPr>
          <w:rFonts w:ascii="宋体" w:hAnsi="宋体"/>
          <w:sz w:val="24"/>
          <w:szCs w:val="28"/>
          <w:lang w:val="en-GB"/>
        </w:rPr>
      </w:pPr>
    </w:p>
    <w:p>
      <w:pPr>
        <w:spacing w:line="360" w:lineRule="auto"/>
        <w:ind w:firstLine="2520" w:firstLineChars="1050"/>
        <w:rPr>
          <w:rFonts w:ascii="宋体" w:hAnsi="宋体"/>
          <w:sz w:val="24"/>
          <w:szCs w:val="28"/>
          <w:lang w:val="en-GB"/>
        </w:rPr>
      </w:pPr>
      <w:r>
        <w:rPr>
          <w:rFonts w:hint="eastAsia" w:ascii="宋体" w:hAnsi="宋体"/>
          <w:sz w:val="24"/>
          <w:szCs w:val="28"/>
          <w:lang w:val="en-GB"/>
        </w:rPr>
        <w:t>（投标人认为本节无须提交的，应注明“本节空白”字样）</w:t>
      </w:r>
    </w:p>
    <w:p>
      <w:pPr>
        <w:spacing w:line="360" w:lineRule="auto"/>
        <w:ind w:left="-424" w:leftChars="-202" w:right="-708" w:rightChars="-337" w:firstLine="480" w:firstLineChars="200"/>
        <w:rPr>
          <w:rFonts w:ascii="宋体" w:hAnsi="宋体"/>
          <w:color w:val="000000"/>
          <w:sz w:val="24"/>
        </w:rPr>
      </w:pPr>
    </w:p>
    <w:p>
      <w:pPr>
        <w:spacing w:line="360" w:lineRule="auto"/>
        <w:rPr>
          <w:rFonts w:ascii="宋体" w:hAnsi="宋体"/>
          <w:sz w:val="24"/>
        </w:rPr>
      </w:pPr>
    </w:p>
    <w:p>
      <w:pPr>
        <w:pStyle w:val="2"/>
        <w:rPr>
          <w:rFonts w:ascii="宋体" w:hAnsi="宋体"/>
          <w:b/>
          <w:color w:val="000000" w:themeColor="text1"/>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pStyle w:val="4"/>
        <w:keepNext w:val="0"/>
        <w:keepLines w:val="0"/>
        <w:tabs>
          <w:tab w:val="left" w:pos="7740"/>
        </w:tabs>
        <w:spacing w:line="360" w:lineRule="exact"/>
        <w:jc w:val="cente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三、商务部分</w:t>
      </w:r>
    </w:p>
    <w:p>
      <w:pPr>
        <w:ind w:firstLine="686" w:firstLineChars="244"/>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3.1谈判供应商综合概况</w:t>
      </w:r>
    </w:p>
    <w:p>
      <w:pPr>
        <w:spacing w:line="360" w:lineRule="exact"/>
        <w:ind w:firstLine="281" w:firstLineChars="100"/>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谈判供应商情况介绍表</w:t>
      </w:r>
    </w:p>
    <w:tbl>
      <w:tblPr>
        <w:tblStyle w:val="47"/>
        <w:tblW w:w="9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4"/>
        <w:gridCol w:w="1260"/>
        <w:gridCol w:w="1260"/>
        <w:gridCol w:w="1378"/>
        <w:gridCol w:w="96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单位名称</w:t>
            </w:r>
          </w:p>
        </w:tc>
        <w:tc>
          <w:tcPr>
            <w:tcW w:w="6240" w:type="dxa"/>
            <w:gridSpan w:val="5"/>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w:t>
            </w:r>
          </w:p>
        </w:tc>
        <w:tc>
          <w:tcPr>
            <w:tcW w:w="6240" w:type="dxa"/>
            <w:gridSpan w:val="5"/>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主管部门</w:t>
            </w:r>
          </w:p>
        </w:tc>
        <w:tc>
          <w:tcPr>
            <w:tcW w:w="1260" w:type="dxa"/>
            <w:vAlign w:val="center"/>
          </w:tcPr>
          <w:p>
            <w:pPr>
              <w:jc w:val="center"/>
              <w:rPr>
                <w:rFonts w:ascii="宋体" w:hAnsi="宋体"/>
                <w:color w:val="000000" w:themeColor="text1"/>
                <w:sz w:val="24"/>
                <w14:textFill>
                  <w14:solidFill>
                    <w14:schemeClr w14:val="tx1"/>
                  </w14:solidFill>
                </w14:textFill>
              </w:rPr>
            </w:pPr>
          </w:p>
        </w:tc>
        <w:tc>
          <w:tcPr>
            <w:tcW w:w="126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法人代表</w:t>
            </w:r>
          </w:p>
        </w:tc>
        <w:tc>
          <w:tcPr>
            <w:tcW w:w="1378" w:type="dxa"/>
            <w:vAlign w:val="center"/>
          </w:tcPr>
          <w:p>
            <w:pPr>
              <w:jc w:val="center"/>
              <w:rPr>
                <w:rFonts w:ascii="宋体" w:hAnsi="宋体"/>
                <w:color w:val="000000" w:themeColor="text1"/>
                <w:sz w:val="24"/>
                <w14:textFill>
                  <w14:solidFill>
                    <w14:schemeClr w14:val="tx1"/>
                  </w14:solidFill>
                </w14:textFill>
              </w:rPr>
            </w:pPr>
          </w:p>
        </w:tc>
        <w:tc>
          <w:tcPr>
            <w:tcW w:w="962"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职务</w:t>
            </w:r>
          </w:p>
        </w:tc>
        <w:tc>
          <w:tcPr>
            <w:tcW w:w="1380"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经济类型</w:t>
            </w:r>
          </w:p>
        </w:tc>
        <w:tc>
          <w:tcPr>
            <w:tcW w:w="1260" w:type="dxa"/>
            <w:vAlign w:val="center"/>
          </w:tcPr>
          <w:p>
            <w:pPr>
              <w:jc w:val="center"/>
              <w:rPr>
                <w:rFonts w:ascii="宋体" w:hAnsi="宋体"/>
                <w:color w:val="000000" w:themeColor="text1"/>
                <w:sz w:val="24"/>
                <w14:textFill>
                  <w14:solidFill>
                    <w14:schemeClr w14:val="tx1"/>
                  </w14:solidFill>
                </w14:textFill>
              </w:rPr>
            </w:pPr>
          </w:p>
        </w:tc>
        <w:tc>
          <w:tcPr>
            <w:tcW w:w="126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授权代表</w:t>
            </w:r>
          </w:p>
        </w:tc>
        <w:tc>
          <w:tcPr>
            <w:tcW w:w="1378" w:type="dxa"/>
            <w:vAlign w:val="center"/>
          </w:tcPr>
          <w:p>
            <w:pPr>
              <w:jc w:val="center"/>
              <w:rPr>
                <w:rFonts w:ascii="宋体" w:hAnsi="宋体"/>
                <w:color w:val="000000" w:themeColor="text1"/>
                <w:sz w:val="24"/>
                <w14:textFill>
                  <w14:solidFill>
                    <w14:schemeClr w14:val="tx1"/>
                  </w14:solidFill>
                </w14:textFill>
              </w:rPr>
            </w:pPr>
          </w:p>
        </w:tc>
        <w:tc>
          <w:tcPr>
            <w:tcW w:w="962"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职务</w:t>
            </w:r>
          </w:p>
        </w:tc>
        <w:tc>
          <w:tcPr>
            <w:tcW w:w="1380"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邮编</w:t>
            </w:r>
          </w:p>
        </w:tc>
        <w:tc>
          <w:tcPr>
            <w:tcW w:w="1260" w:type="dxa"/>
            <w:vAlign w:val="center"/>
          </w:tcPr>
          <w:p>
            <w:pPr>
              <w:jc w:val="center"/>
              <w:rPr>
                <w:rFonts w:ascii="宋体" w:hAnsi="宋体"/>
                <w:color w:val="000000" w:themeColor="text1"/>
                <w:sz w:val="24"/>
                <w14:textFill>
                  <w14:solidFill>
                    <w14:schemeClr w14:val="tx1"/>
                  </w14:solidFill>
                </w14:textFill>
              </w:rPr>
            </w:pPr>
          </w:p>
        </w:tc>
        <w:tc>
          <w:tcPr>
            <w:tcW w:w="126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p>
        </w:tc>
        <w:tc>
          <w:tcPr>
            <w:tcW w:w="1378" w:type="dxa"/>
            <w:vAlign w:val="center"/>
          </w:tcPr>
          <w:p>
            <w:pPr>
              <w:jc w:val="center"/>
              <w:rPr>
                <w:rFonts w:ascii="宋体" w:hAnsi="宋体"/>
                <w:color w:val="000000" w:themeColor="text1"/>
                <w:sz w:val="24"/>
                <w14:textFill>
                  <w14:solidFill>
                    <w14:schemeClr w14:val="tx1"/>
                  </w14:solidFill>
                </w14:textFill>
              </w:rPr>
            </w:pPr>
          </w:p>
        </w:tc>
        <w:tc>
          <w:tcPr>
            <w:tcW w:w="962"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传真</w:t>
            </w:r>
          </w:p>
        </w:tc>
        <w:tc>
          <w:tcPr>
            <w:tcW w:w="1380"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单位简介及机构设置</w:t>
            </w:r>
          </w:p>
        </w:tc>
        <w:tc>
          <w:tcPr>
            <w:tcW w:w="6240" w:type="dxa"/>
            <w:gridSpan w:val="5"/>
            <w:vAlign w:val="center"/>
          </w:tcPr>
          <w:p>
            <w:pPr>
              <w:jc w:val="center"/>
              <w:rPr>
                <w:rFonts w:ascii="宋体" w:hAnsi="宋体"/>
                <w:color w:val="000000" w:themeColor="text1"/>
                <w:sz w:val="24"/>
                <w14:textFill>
                  <w14:solidFill>
                    <w14:schemeClr w14:val="tx1"/>
                  </w14:solidFill>
                </w14:textFill>
              </w:rPr>
            </w:pPr>
          </w:p>
        </w:tc>
      </w:tr>
    </w:tbl>
    <w:p>
      <w:pPr>
        <w:pStyle w:val="271"/>
        <w:tabs>
          <w:tab w:val="left" w:pos="7740"/>
        </w:tabs>
        <w:spacing w:line="360" w:lineRule="exact"/>
        <w:rPr>
          <w:rFonts w:ascii="宋体" w:hAnsi="宋体"/>
          <w:bCs w:val="0"/>
          <w:color w:val="000000" w:themeColor="text1"/>
          <w:spacing w:val="0"/>
          <w:kern w:val="2"/>
          <w:szCs w:val="24"/>
          <w:lang w:val="en-GB"/>
          <w14:textFill>
            <w14:solidFill>
              <w14:schemeClr w14:val="tx1"/>
            </w14:solidFill>
          </w14:textFill>
        </w:rPr>
      </w:pPr>
      <w:r>
        <w:rPr>
          <w:rFonts w:hint="eastAsia" w:ascii="宋体" w:hAnsi="宋体"/>
          <w:bCs w:val="0"/>
          <w:color w:val="000000" w:themeColor="text1"/>
          <w:spacing w:val="0"/>
          <w:kern w:val="2"/>
          <w:szCs w:val="24"/>
          <w:lang w:val="en-GB"/>
          <w14:textFill>
            <w14:solidFill>
              <w14:schemeClr w14:val="tx1"/>
            </w14:solidFill>
          </w14:textFill>
        </w:rPr>
        <w:t>注：如谈判供应商此表数据有虚假，一经查实，自行承担相关责任。</w:t>
      </w:r>
    </w:p>
    <w:p>
      <w:pPr>
        <w:spacing w:line="3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谈判供应商法定代表人（或法定代表人授权代表）签字：                   </w:t>
      </w:r>
    </w:p>
    <w:p>
      <w:pPr>
        <w:spacing w:line="3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谈判供应商名称（签章）：                        </w:t>
      </w:r>
    </w:p>
    <w:p>
      <w:pPr>
        <w:spacing w:line="3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日期：          年      月     日</w:t>
      </w:r>
    </w:p>
    <w:p>
      <w:pPr>
        <w:rPr>
          <w:color w:val="000000" w:themeColor="text1"/>
          <w14:textFill>
            <w14:solidFill>
              <w14:schemeClr w14:val="tx1"/>
            </w14:solidFill>
          </w14:textFill>
        </w:rPr>
      </w:pPr>
    </w:p>
    <w:p>
      <w:pPr>
        <w:spacing w:line="400" w:lineRule="exact"/>
        <w:ind w:firstLine="551" w:firstLineChars="196"/>
        <w:rPr>
          <w:rFonts w:ascii="宋体" w:hAnsi="宋体"/>
          <w:b/>
          <w:bCs/>
          <w:color w:val="000000" w:themeColor="text1"/>
          <w:sz w:val="24"/>
          <w14:textFill>
            <w14:solidFill>
              <w14:schemeClr w14:val="tx1"/>
            </w14:solidFill>
          </w14:textFill>
        </w:rPr>
      </w:pPr>
      <w:r>
        <w:rPr>
          <w:rFonts w:hint="eastAsia"/>
          <w:b/>
          <w:color w:val="000000" w:themeColor="text1"/>
          <w:sz w:val="28"/>
          <w:szCs w:val="28"/>
          <w14:textFill>
            <w14:solidFill>
              <w14:schemeClr w14:val="tx1"/>
            </w14:solidFill>
          </w14:textFill>
        </w:rPr>
        <w:t>3.2</w:t>
      </w:r>
      <w:r>
        <w:rPr>
          <w:rFonts w:hint="eastAsia"/>
          <w:b/>
          <w:color w:val="000000" w:themeColor="text1"/>
          <w:sz w:val="28"/>
          <w:szCs w:val="28"/>
          <w14:textFill>
            <w14:solidFill>
              <w14:schemeClr w14:val="tx1"/>
            </w14:solidFill>
          </w14:textFill>
        </w:rPr>
        <w:fldChar w:fldCharType="begin"/>
      </w:r>
      <w:r>
        <w:rPr>
          <w:rFonts w:hint="eastAsia"/>
          <w:b/>
          <w:color w:val="000000" w:themeColor="text1"/>
          <w:sz w:val="28"/>
          <w:szCs w:val="28"/>
          <w14:textFill>
            <w14:solidFill>
              <w14:schemeClr w14:val="tx1"/>
            </w14:solidFill>
          </w14:textFill>
        </w:rPr>
        <w:instrText xml:space="preserve"> DOCVARIABLE  商务条款响应表开始  \* MERGEFORMAT </w:instrText>
      </w:r>
      <w:r>
        <w:rPr>
          <w:rFonts w:hint="eastAsia"/>
          <w:b/>
          <w:color w:val="000000" w:themeColor="text1"/>
          <w:sz w:val="28"/>
          <w:szCs w:val="28"/>
          <w14:textFill>
            <w14:solidFill>
              <w14:schemeClr w14:val="tx1"/>
            </w14:solidFill>
          </w14:textFill>
        </w:rPr>
        <w:fldChar w:fldCharType="end"/>
      </w:r>
      <w:r>
        <w:rPr>
          <w:rFonts w:hint="eastAsia"/>
          <w:b/>
          <w:color w:val="000000" w:themeColor="text1"/>
          <w:sz w:val="28"/>
          <w:szCs w:val="28"/>
          <w14:textFill>
            <w14:solidFill>
              <w14:schemeClr w14:val="tx1"/>
            </w14:solidFill>
          </w14:textFill>
        </w:rPr>
        <w:fldChar w:fldCharType="begin"/>
      </w:r>
      <w:r>
        <w:rPr>
          <w:rFonts w:hint="eastAsia"/>
          <w:b/>
          <w:color w:val="000000" w:themeColor="text1"/>
          <w:sz w:val="28"/>
          <w:szCs w:val="28"/>
          <w14:textFill>
            <w14:solidFill>
              <w14:schemeClr w14:val="tx1"/>
            </w14:solidFill>
          </w14:textFill>
        </w:rPr>
        <w:instrText xml:space="preserve"> DOCVARIABLE  商务条款响应表开始  \* MERGEFORMAT </w:instrText>
      </w:r>
      <w:r>
        <w:rPr>
          <w:rFonts w:hint="eastAsia"/>
          <w:b/>
          <w:color w:val="000000" w:themeColor="text1"/>
          <w:sz w:val="28"/>
          <w:szCs w:val="28"/>
          <w14:textFill>
            <w14:solidFill>
              <w14:schemeClr w14:val="tx1"/>
            </w14:solidFill>
          </w14:textFill>
        </w:rPr>
        <w:fldChar w:fldCharType="end"/>
      </w:r>
      <w:r>
        <w:rPr>
          <w:rFonts w:hint="eastAsia"/>
          <w:b/>
          <w:color w:val="000000" w:themeColor="text1"/>
          <w:sz w:val="28"/>
          <w:szCs w:val="28"/>
          <w14:textFill>
            <w14:solidFill>
              <w14:schemeClr w14:val="tx1"/>
            </w14:solidFill>
          </w14:textFill>
        </w:rPr>
        <w:t>商务条款响应表</w:t>
      </w:r>
      <w:r>
        <w:rPr>
          <w:rFonts w:hint="eastAsia" w:ascii="宋体" w:hAnsi="宋体"/>
          <w:b/>
          <w:bCs/>
          <w:color w:val="000000" w:themeColor="text1"/>
          <w:sz w:val="24"/>
          <w14:textFill>
            <w14:solidFill>
              <w14:schemeClr w14:val="tx1"/>
            </w14:solidFill>
          </w14:textFill>
        </w:rPr>
        <w:t xml:space="preserve"> </w:t>
      </w:r>
    </w:p>
    <w:p>
      <w:pPr>
        <w:spacing w:line="400" w:lineRule="exact"/>
        <w:ind w:left="-424" w:leftChars="-202" w:right="-708" w:rightChars="-337"/>
        <w:jc w:val="center"/>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一般</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DOCVARIABLE  商务条款响应表开始  \* MERGEFORMAT </w:instrTex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DOCVARIABLE  商务条款响应表开始  \* MERGEFORMAT </w:instrText>
      </w:r>
      <w:r>
        <w:rPr>
          <w:color w:val="000000" w:themeColor="text1"/>
          <w14:textFill>
            <w14:solidFill>
              <w14:schemeClr w14:val="tx1"/>
            </w14:solidFill>
          </w14:textFill>
        </w:rPr>
        <w:fldChar w:fldCharType="end"/>
      </w:r>
      <w:r>
        <w:rPr>
          <w:rFonts w:hint="eastAsia" w:ascii="宋体" w:hAnsi="宋体"/>
          <w:b/>
          <w:bCs/>
          <w:color w:val="000000" w:themeColor="text1"/>
          <w:sz w:val="24"/>
          <w14:textFill>
            <w14:solidFill>
              <w14:schemeClr w14:val="tx1"/>
            </w14:solidFill>
          </w14:textFill>
        </w:rPr>
        <w:t>商务条款响应表</w:t>
      </w:r>
    </w:p>
    <w:tbl>
      <w:tblPr>
        <w:tblStyle w:val="47"/>
        <w:tblW w:w="9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6065"/>
        <w:gridCol w:w="115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6065"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一般商务条款要求</w:t>
            </w:r>
          </w:p>
        </w:tc>
        <w:tc>
          <w:tcPr>
            <w:tcW w:w="1152"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是否响应</w:t>
            </w:r>
          </w:p>
        </w:tc>
        <w:tc>
          <w:tcPr>
            <w:tcW w:w="117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完全理解并接受合同条款要求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完全理解并接受对合格投标人、合格的货物</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服务要求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完全理解并接受对投标人的各项须知、规约要求和责任义务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投标有效期：投标有效期为自递交投标起至确定正式中标人止不少于90天，中标单位有效期至项目验收之日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报价内容均涵盖报价要求之一切费用和伴随服务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完工期：  个工作日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满足对售后服务的各项要求，在</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设有固定售后服务机构</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同意接受合同范本所列述的各项条款</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同意按本项目要求缴付相关款项</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同意采购方以任何形式对我方投标内容的真实性和有效性进行审查、验证</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839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其它商务条款偏离说明：</w:t>
            </w:r>
          </w:p>
        </w:tc>
      </w:tr>
    </w:tbl>
    <w:p>
      <w:pPr>
        <w:spacing w:line="36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r>
        <w:rPr>
          <w:rFonts w:ascii="宋体" w:hAnsi="宋体"/>
          <w:color w:val="000000" w:themeColor="text1"/>
          <w:sz w:val="24"/>
          <w14:textFill>
            <w14:solidFill>
              <w14:schemeClr w14:val="tx1"/>
            </w14:solidFill>
          </w14:textFill>
        </w:rPr>
        <w:t xml:space="preserve"> </w:t>
      </w:r>
    </w:p>
    <w:p>
      <w:pPr>
        <w:spacing w:line="360" w:lineRule="atLeas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对于上述要求，如投标人完全响应，则请在“是否响应”栏内打“√”，对空白或打“×”视为偏离，请在“偏离说明”栏内扼要说明偏离情况。</w:t>
      </w:r>
    </w:p>
    <w:p>
      <w:pPr>
        <w:spacing w:line="360" w:lineRule="atLeas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本表内容不得擅自修改。</w:t>
      </w:r>
    </w:p>
    <w:p>
      <w:pPr>
        <w:spacing w:line="360" w:lineRule="atLeas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投标人法定代表人（或法定代表人授权代表）签字：</w:t>
      </w:r>
      <w:r>
        <w:rPr>
          <w:rFonts w:ascii="宋体" w:hAnsi="宋体"/>
          <w:color w:val="000000" w:themeColor="text1"/>
          <w:sz w:val="24"/>
          <w14:textFill>
            <w14:solidFill>
              <w14:schemeClr w14:val="tx1"/>
            </w14:solidFill>
          </w14:textFill>
        </w:rPr>
        <w:t xml:space="preserve">  </w:t>
      </w:r>
    </w:p>
    <w:p>
      <w:pPr>
        <w:spacing w:line="360" w:lineRule="atLeas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投标人名称（签章）：</w:t>
      </w:r>
      <w:r>
        <w:rPr>
          <w:rFonts w:ascii="宋体" w:hAnsi="宋体"/>
          <w:color w:val="000000" w:themeColor="text1"/>
          <w:sz w:val="24"/>
          <w14:textFill>
            <w14:solidFill>
              <w14:schemeClr w14:val="tx1"/>
            </w14:solidFill>
          </w14:textFill>
        </w:rPr>
        <w:t xml:space="preserve"> </w:t>
      </w:r>
    </w:p>
    <w:p>
      <w:pPr>
        <w:spacing w:line="360" w:lineRule="atLeas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rPr>
          <w:b/>
          <w:color w:val="000000" w:themeColor="text1"/>
          <w:sz w:val="28"/>
          <w:szCs w:val="28"/>
          <w14:textFill>
            <w14:solidFill>
              <w14:schemeClr w14:val="tx1"/>
            </w14:solidFill>
          </w14:textFill>
        </w:rPr>
      </w:pPr>
    </w:p>
    <w:p>
      <w:pPr>
        <w:jc w:val="center"/>
        <w:rPr>
          <w:rFonts w:ascii="宋体" w:hAnsi="宋体"/>
          <w:b/>
          <w:color w:val="000000" w:themeColor="text1"/>
          <w:sz w:val="28"/>
          <w:szCs w:val="28"/>
          <w14:textFill>
            <w14:solidFill>
              <w14:schemeClr w14:val="tx1"/>
            </w14:solidFill>
          </w14:textFill>
        </w:rPr>
      </w:pPr>
    </w:p>
    <w:p>
      <w:pPr>
        <w:jc w:val="center"/>
        <w:rPr>
          <w:rFonts w:ascii="宋体" w:hAnsi="宋体"/>
          <w:b/>
          <w:color w:val="000000" w:themeColor="text1"/>
          <w:sz w:val="28"/>
          <w:szCs w:val="28"/>
          <w14:textFill>
            <w14:solidFill>
              <w14:schemeClr w14:val="tx1"/>
            </w14:solidFill>
          </w14:textFill>
        </w:rPr>
      </w:pPr>
    </w:p>
    <w:p>
      <w:pPr>
        <w:pStyle w:val="2"/>
      </w:pPr>
    </w:p>
    <w:p>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四、技术部分</w:t>
      </w:r>
    </w:p>
    <w:p>
      <w:pPr>
        <w:spacing w:line="400" w:lineRule="exact"/>
        <w:ind w:firstLine="472" w:firstLineChars="196"/>
        <w:outlineLvl w:val="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4.1项目说明一览表</w:t>
      </w:r>
    </w:p>
    <w:tbl>
      <w:tblPr>
        <w:tblStyle w:val="47"/>
        <w:tblW w:w="8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508"/>
        <w:gridCol w:w="1577"/>
        <w:gridCol w:w="13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产品名称</w:t>
            </w:r>
          </w:p>
        </w:tc>
        <w:tc>
          <w:tcPr>
            <w:tcW w:w="2508"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参数、规格及型号</w:t>
            </w:r>
          </w:p>
        </w:tc>
        <w:tc>
          <w:tcPr>
            <w:tcW w:w="1577"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单位</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数量</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themeColor="text1"/>
                <w14:textFill>
                  <w14:solidFill>
                    <w14:schemeClr w14:val="tx1"/>
                  </w14:solidFill>
                </w14:textFill>
              </w:rPr>
            </w:pPr>
          </w:p>
        </w:tc>
      </w:tr>
    </w:tbl>
    <w:p>
      <w:pPr>
        <w:spacing w:line="4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注：附以下材料：</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项目技术性能条件说明和有关资料，包括产品技术性能说明书等相关证明文件。</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项目清单。</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如本表格式内容不能满足需要，投标人可根据本表格格式自行划表填写，但必须体现以上内容。</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投标人法定代表人（或法定代表人授权代表）签字：</w:t>
      </w:r>
      <w:r>
        <w:rPr>
          <w:rFonts w:ascii="宋体" w:hAnsi="宋体"/>
          <w:color w:val="000000" w:themeColor="text1"/>
          <w:sz w:val="24"/>
          <w14:textFill>
            <w14:solidFill>
              <w14:schemeClr w14:val="tx1"/>
            </w14:solidFill>
          </w14:textFill>
        </w:rPr>
        <w:t xml:space="preserve">                   </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投标人名称（签章）：</w:t>
      </w:r>
      <w:r>
        <w:rPr>
          <w:rFonts w:ascii="宋体" w:hAnsi="宋体"/>
          <w:color w:val="000000" w:themeColor="text1"/>
          <w:sz w:val="24"/>
          <w14:textFill>
            <w14:solidFill>
              <w14:schemeClr w14:val="tx1"/>
            </w14:solidFill>
          </w14:textFill>
        </w:rPr>
        <w:t xml:space="preserve">                        </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400" w:lineRule="exact"/>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4.2一般技术条款响应表</w:t>
      </w:r>
    </w:p>
    <w:tbl>
      <w:tblPr>
        <w:tblStyle w:val="47"/>
        <w:tblW w:w="86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18"/>
        <w:gridCol w:w="887"/>
        <w:gridCol w:w="3174"/>
        <w:gridCol w:w="1985"/>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产品名称</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招标参数要求</w:t>
            </w:r>
          </w:p>
        </w:tc>
        <w:tc>
          <w:tcPr>
            <w:tcW w:w="3174"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投标实际参数</w:t>
            </w:r>
          </w:p>
          <w:p>
            <w:pPr>
              <w:jc w:val="center"/>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投标人应按投标</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响应货物实际数据填写，不能照抄招标要求</w:t>
            </w:r>
            <w:r>
              <w:rPr>
                <w:b/>
                <w:color w:val="000000" w:themeColor="text1"/>
                <w14:textFill>
                  <w14:solidFill>
                    <w14:schemeClr w14:val="tx1"/>
                  </w14:solidFill>
                </w14:textFill>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是否偏离（无偏离</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正偏离</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负偏离）</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5</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6</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7</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8</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71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themeColor="text1"/>
                <w14:textFill>
                  <w14:solidFill>
                    <w14:schemeClr w14:val="tx1"/>
                  </w14:solidFill>
                </w14:textFill>
              </w:rPr>
            </w:pPr>
          </w:p>
        </w:tc>
      </w:tr>
    </w:tbl>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投标人必须对应招标文件“采购项目技术规格、参数及要求”的内容逐条响应。如有缺漏，缺漏项视同不符合招标要求。</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投标人响应采购需求应具体、明确，含糊不清、不确切或伪造、变造证明材料的，按照不完全响应或者完全不响应处理。构成提供虚假材料的，移送监管部门查处。</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本表内容不得擅自修改。</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投标人法定代表人（或法定代表人授权代表）签字：</w:t>
      </w:r>
      <w:r>
        <w:rPr>
          <w:rFonts w:ascii="宋体" w:hAnsi="宋体"/>
          <w:color w:val="000000" w:themeColor="text1"/>
          <w:sz w:val="24"/>
          <w14:textFill>
            <w14:solidFill>
              <w14:schemeClr w14:val="tx1"/>
            </w14:solidFill>
          </w14:textFill>
        </w:rPr>
        <w:t xml:space="preserve">                   </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投标人名称（签章）：</w:t>
      </w:r>
      <w:r>
        <w:rPr>
          <w:rFonts w:ascii="宋体" w:hAnsi="宋体"/>
          <w:color w:val="000000" w:themeColor="text1"/>
          <w:sz w:val="24"/>
          <w14:textFill>
            <w14:solidFill>
              <w14:schemeClr w14:val="tx1"/>
            </w14:solidFill>
          </w14:textFill>
        </w:rPr>
        <w:t xml:space="preserve">                        </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outlineLvl w:val="0"/>
        <w:rPr>
          <w:rFonts w:ascii="宋体" w:hAnsi="宋体"/>
          <w:b/>
          <w:bCs/>
          <w:color w:val="000000" w:themeColor="text1"/>
          <w:sz w:val="24"/>
          <w14:textFill>
            <w14:solidFill>
              <w14:schemeClr w14:val="tx1"/>
            </w14:solidFill>
          </w14:textFill>
        </w:rPr>
      </w:pPr>
    </w:p>
    <w:p>
      <w:pPr>
        <w:outlineLvl w:val="0"/>
        <w:rPr>
          <w:rFonts w:ascii="宋体" w:hAnsi="宋体"/>
          <w:b/>
          <w:bCs/>
          <w:color w:val="000000" w:themeColor="text1"/>
          <w:sz w:val="24"/>
          <w14:textFill>
            <w14:solidFill>
              <w14:schemeClr w14:val="tx1"/>
            </w14:solidFill>
          </w14:textFill>
        </w:rPr>
      </w:pPr>
    </w:p>
    <w:p>
      <w:pPr>
        <w:spacing w:line="360" w:lineRule="auto"/>
        <w:ind w:firstLine="472" w:firstLineChars="196"/>
        <w:outlineLvl w:val="0"/>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4.3服务方案</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服务方案设计必须科学合理、真实可行，能充分体现出自身技术和专业优势。其要点和主要内容为：</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产品配置简介</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产品技术特点说明及详细方案</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投标人法定代表人（或法定代表人授权代表）签字：</w:t>
      </w:r>
      <w:r>
        <w:rPr>
          <w:rFonts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投标人名称（签章）：</w:t>
      </w:r>
      <w:r>
        <w:rPr>
          <w:rFonts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五、价格部分</w:t>
      </w:r>
    </w:p>
    <w:p>
      <w:pPr>
        <w:snapToGrid w:val="0"/>
        <w:spacing w:line="300" w:lineRule="auto"/>
        <w:ind w:right="-210" w:rightChars="-100" w:firstLine="562" w:firstLineChars="200"/>
        <w:rPr>
          <w:rFonts w:ascii="宋体" w:hAnsi="宋体" w:cs="Arial"/>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报价一览表</w:t>
      </w:r>
    </w:p>
    <w:tbl>
      <w:tblPr>
        <w:tblStyle w:val="48"/>
        <w:tblW w:w="9783"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365"/>
        <w:gridCol w:w="4109"/>
        <w:gridCol w:w="831"/>
        <w:gridCol w:w="750"/>
        <w:gridCol w:w="750"/>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6" w:type="dxa"/>
            <w:vAlign w:val="center"/>
          </w:tcPr>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序号</w:t>
            </w:r>
          </w:p>
        </w:tc>
        <w:tc>
          <w:tcPr>
            <w:tcW w:w="1365" w:type="dxa"/>
            <w:vAlign w:val="center"/>
          </w:tcPr>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家具名称</w:t>
            </w:r>
          </w:p>
        </w:tc>
        <w:tc>
          <w:tcPr>
            <w:tcW w:w="4109"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技术参数</w:t>
            </w:r>
          </w:p>
        </w:tc>
        <w:tc>
          <w:tcPr>
            <w:tcW w:w="831" w:type="dxa"/>
            <w:vAlign w:val="center"/>
          </w:tcPr>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单位</w:t>
            </w:r>
          </w:p>
        </w:tc>
        <w:tc>
          <w:tcPr>
            <w:tcW w:w="750" w:type="dxa"/>
            <w:vAlign w:val="center"/>
          </w:tcPr>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数量</w:t>
            </w:r>
          </w:p>
        </w:tc>
        <w:tc>
          <w:tcPr>
            <w:tcW w:w="750" w:type="dxa"/>
            <w:vAlign w:val="center"/>
          </w:tcPr>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单价</w:t>
            </w:r>
          </w:p>
        </w:tc>
        <w:tc>
          <w:tcPr>
            <w:tcW w:w="952" w:type="dxa"/>
            <w:vAlign w:val="center"/>
          </w:tcPr>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026" w:type="dxa"/>
            <w:vAlign w:val="center"/>
          </w:tcPr>
          <w:p>
            <w:pPr>
              <w:snapToGrid w:val="0"/>
              <w:spacing w:line="300" w:lineRule="auto"/>
              <w:ind w:right="-210" w:rightChars="-100" w:firstLine="280" w:firstLineChars="100"/>
              <w:jc w:val="center"/>
              <w:rPr>
                <w:rFonts w:ascii="宋体" w:hAnsi="宋体" w:cs="Arial"/>
                <w:color w:val="000000" w:themeColor="text1"/>
                <w:sz w:val="28"/>
                <w:szCs w:val="28"/>
                <w14:textFill>
                  <w14:solidFill>
                    <w14:schemeClr w14:val="tx1"/>
                  </w14:solidFill>
                </w14:textFill>
              </w:rPr>
            </w:pPr>
          </w:p>
        </w:tc>
        <w:tc>
          <w:tcPr>
            <w:tcW w:w="1365" w:type="dxa"/>
            <w:vAlign w:val="center"/>
          </w:tcPr>
          <w:p>
            <w:pPr>
              <w:widowControl/>
              <w:jc w:val="center"/>
              <w:textAlignment w:val="center"/>
              <w:rPr>
                <w:rFonts w:ascii="宋体" w:hAnsi="宋体" w:cs="等线"/>
                <w:color w:val="000000" w:themeColor="text1"/>
                <w:sz w:val="22"/>
                <w:szCs w:val="22"/>
                <w14:textFill>
                  <w14:solidFill>
                    <w14:schemeClr w14:val="tx1"/>
                  </w14:solidFill>
                </w14:textFill>
              </w:rPr>
            </w:pPr>
          </w:p>
        </w:tc>
        <w:tc>
          <w:tcPr>
            <w:tcW w:w="4109"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831"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952"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26" w:type="dxa"/>
            <w:vAlign w:val="center"/>
          </w:tcPr>
          <w:p>
            <w:pPr>
              <w:snapToGrid w:val="0"/>
              <w:spacing w:line="300" w:lineRule="auto"/>
              <w:ind w:right="-210" w:rightChars="-100" w:firstLine="280" w:firstLineChars="100"/>
              <w:jc w:val="center"/>
              <w:rPr>
                <w:rFonts w:ascii="宋体" w:hAnsi="宋体" w:cs="Arial"/>
                <w:color w:val="000000" w:themeColor="text1"/>
                <w:sz w:val="28"/>
                <w:szCs w:val="28"/>
                <w14:textFill>
                  <w14:solidFill>
                    <w14:schemeClr w14:val="tx1"/>
                  </w14:solidFill>
                </w14:textFill>
              </w:rPr>
            </w:pPr>
          </w:p>
        </w:tc>
        <w:tc>
          <w:tcPr>
            <w:tcW w:w="1365" w:type="dxa"/>
            <w:vAlign w:val="center"/>
          </w:tcPr>
          <w:p>
            <w:pPr>
              <w:widowControl/>
              <w:jc w:val="center"/>
              <w:textAlignment w:val="center"/>
              <w:rPr>
                <w:rFonts w:ascii="宋体" w:hAnsi="宋体" w:cs="等线"/>
                <w:color w:val="000000" w:themeColor="text1"/>
                <w:sz w:val="22"/>
                <w:szCs w:val="22"/>
                <w14:textFill>
                  <w14:solidFill>
                    <w14:schemeClr w14:val="tx1"/>
                  </w14:solidFill>
                </w14:textFill>
              </w:rPr>
            </w:pPr>
          </w:p>
        </w:tc>
        <w:tc>
          <w:tcPr>
            <w:tcW w:w="4109"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831" w:type="dxa"/>
            <w:vAlign w:val="center"/>
          </w:tcPr>
          <w:p>
            <w:pPr>
              <w:snapToGrid w:val="0"/>
              <w:spacing w:line="300" w:lineRule="auto"/>
              <w:ind w:right="-210" w:rightChars="-100" w:firstLine="280" w:firstLine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952"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6" w:type="dxa"/>
            <w:vAlign w:val="center"/>
          </w:tcPr>
          <w:p>
            <w:pPr>
              <w:snapToGrid w:val="0"/>
              <w:spacing w:line="300" w:lineRule="auto"/>
              <w:ind w:right="-210" w:rightChars="-100" w:firstLine="280" w:firstLineChars="100"/>
              <w:jc w:val="center"/>
              <w:rPr>
                <w:rFonts w:ascii="宋体" w:hAnsi="宋体" w:cs="Arial"/>
                <w:color w:val="000000" w:themeColor="text1"/>
                <w:sz w:val="28"/>
                <w:szCs w:val="28"/>
                <w14:textFill>
                  <w14:solidFill>
                    <w14:schemeClr w14:val="tx1"/>
                  </w14:solidFill>
                </w14:textFill>
              </w:rPr>
            </w:pPr>
          </w:p>
        </w:tc>
        <w:tc>
          <w:tcPr>
            <w:tcW w:w="1365"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4109"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831"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952"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6" w:type="dxa"/>
            <w:vAlign w:val="center"/>
          </w:tcPr>
          <w:p>
            <w:pPr>
              <w:snapToGrid w:val="0"/>
              <w:spacing w:line="300" w:lineRule="auto"/>
              <w:ind w:right="-210" w:rightChars="-100" w:firstLine="280" w:firstLineChars="100"/>
              <w:jc w:val="center"/>
              <w:rPr>
                <w:rFonts w:ascii="宋体" w:hAnsi="宋体" w:cs="Arial"/>
                <w:color w:val="000000" w:themeColor="text1"/>
                <w:sz w:val="28"/>
                <w:szCs w:val="28"/>
                <w14:textFill>
                  <w14:solidFill>
                    <w14:schemeClr w14:val="tx1"/>
                  </w14:solidFill>
                </w14:textFill>
              </w:rPr>
            </w:pPr>
          </w:p>
        </w:tc>
        <w:tc>
          <w:tcPr>
            <w:tcW w:w="1365"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4109"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831"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952"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6" w:type="dxa"/>
            <w:vAlign w:val="center"/>
          </w:tcPr>
          <w:p>
            <w:pPr>
              <w:snapToGrid w:val="0"/>
              <w:spacing w:line="300" w:lineRule="auto"/>
              <w:ind w:right="-210" w:rightChars="-100" w:firstLine="560" w:firstLineChars="200"/>
              <w:jc w:val="center"/>
              <w:rPr>
                <w:rFonts w:ascii="宋体" w:hAnsi="宋体" w:cs="Arial"/>
                <w:color w:val="000000" w:themeColor="text1"/>
                <w:sz w:val="28"/>
                <w:szCs w:val="28"/>
                <w14:textFill>
                  <w14:solidFill>
                    <w14:schemeClr w14:val="tx1"/>
                  </w14:solidFill>
                </w14:textFill>
              </w:rPr>
            </w:pPr>
          </w:p>
        </w:tc>
        <w:tc>
          <w:tcPr>
            <w:tcW w:w="1365"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4109"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831"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952"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6" w:type="dxa"/>
            <w:vAlign w:val="center"/>
          </w:tcPr>
          <w:p>
            <w:pPr>
              <w:snapToGrid w:val="0"/>
              <w:spacing w:line="300" w:lineRule="auto"/>
              <w:ind w:right="-210" w:rightChars="-100" w:firstLine="560" w:firstLineChars="200"/>
              <w:jc w:val="center"/>
              <w:rPr>
                <w:rFonts w:ascii="宋体" w:hAnsi="宋体" w:cs="Arial"/>
                <w:color w:val="000000" w:themeColor="text1"/>
                <w:sz w:val="28"/>
                <w:szCs w:val="28"/>
                <w14:textFill>
                  <w14:solidFill>
                    <w14:schemeClr w14:val="tx1"/>
                  </w14:solidFill>
                </w14:textFill>
              </w:rPr>
            </w:pPr>
          </w:p>
        </w:tc>
        <w:tc>
          <w:tcPr>
            <w:tcW w:w="1365"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4109"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831"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952"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6"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1365" w:type="dxa"/>
            <w:vAlign w:val="center"/>
          </w:tcPr>
          <w:p>
            <w:pPr>
              <w:jc w:val="center"/>
              <w:rPr>
                <w:rFonts w:ascii="宋体" w:hAnsi="宋体"/>
                <w:color w:val="000000" w:themeColor="text1"/>
                <w:sz w:val="22"/>
                <w14:textFill>
                  <w14:solidFill>
                    <w14:schemeClr w14:val="tx1"/>
                  </w14:solidFill>
                </w14:textFill>
              </w:rPr>
            </w:pPr>
          </w:p>
        </w:tc>
        <w:tc>
          <w:tcPr>
            <w:tcW w:w="4109" w:type="dxa"/>
            <w:vAlign w:val="center"/>
          </w:tcPr>
          <w:p>
            <w:pPr>
              <w:jc w:val="center"/>
              <w:rPr>
                <w:rFonts w:ascii="宋体" w:hAnsi="宋体"/>
                <w:color w:val="000000" w:themeColor="text1"/>
                <w:sz w:val="22"/>
                <w14:textFill>
                  <w14:solidFill>
                    <w14:schemeClr w14:val="tx1"/>
                  </w14:solidFill>
                </w14:textFill>
              </w:rPr>
            </w:pPr>
          </w:p>
        </w:tc>
        <w:tc>
          <w:tcPr>
            <w:tcW w:w="831"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952"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2391" w:type="dxa"/>
            <w:gridSpan w:val="2"/>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合计</w:t>
            </w:r>
          </w:p>
        </w:tc>
        <w:tc>
          <w:tcPr>
            <w:tcW w:w="7392" w:type="dxa"/>
            <w:gridSpan w:val="5"/>
            <w:vAlign w:val="center"/>
          </w:tcPr>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p>
          <w:p>
            <w:pPr>
              <w:snapToGrid w:val="0"/>
              <w:spacing w:line="300" w:lineRule="auto"/>
              <w:ind w:right="-210" w:rightChars="-100"/>
              <w:jc w:val="left"/>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大写：   拾    万   仟    佰    拾    元    角   分（￥         ）</w:t>
            </w:r>
          </w:p>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p>
        </w:tc>
      </w:tr>
    </w:tbl>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1.谈判供应商须按要求填写所有信息。</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报价中必须包括项目清单所发生的家具费、人工费、材料费、机械费、管理费、利润、项目措施费、规费、税金、配合费、预留金以及施工合同包含的所有风险、责任等各项应有费用。所有价格均应予人民币报价，金额单位为元。</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3.此表是谈判响应文件的必要文件，是谈判响应文件的组成部分，还应另附一份并与优惠声明（若有）封装在一个信封中，作为唱标之用。</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谈判供应商法定代表人（或法定代表人授权代表）签字：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投标人名称（签章）：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sectPr>
      <w:headerReference r:id="rId9" w:type="first"/>
      <w:footerReference r:id="rId12" w:type="first"/>
      <w:headerReference r:id="rId7" w:type="default"/>
      <w:footerReference r:id="rId10" w:type="default"/>
      <w:headerReference r:id="rId8" w:type="even"/>
      <w:footerReference r:id="rId11" w:type="even"/>
      <w:pgSz w:w="11906" w:h="16838"/>
      <w:pgMar w:top="1134" w:right="1361" w:bottom="1134"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华文细黑">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PMingLiU">
    <w:panose1 w:val="02020500000000000000"/>
    <w:charset w:val="88"/>
    <w:family w:val="roman"/>
    <w:pitch w:val="default"/>
    <w:sig w:usb0="A00002FF" w:usb1="28CFFCFA" w:usb2="00000016" w:usb3="00000000" w:csb0="00100001" w:csb1="00000000"/>
  </w:font>
  <w:font w:name="_GB2312">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1"/>
      </w:rPr>
    </w:pPr>
    <w:r>
      <w:fldChar w:fldCharType="begin"/>
    </w:r>
    <w:r>
      <w:rPr>
        <w:rStyle w:val="41"/>
      </w:rPr>
      <w:instrText xml:space="preserve">PAGE  </w:instrText>
    </w:r>
    <w: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592"/>
        <w:tab w:val="clear" w:pos="4153"/>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635" b="0"/>
              <wp:wrapNone/>
              <wp:docPr id="5"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i91E&#10;0AAAAAIBAAAPAAAAAAAAAAEAIAAAACIAAABkcnMvZG93bnJldi54bWxQSwECFAAUAAAACACHTuJA&#10;BSMrMPABAAC0AwAADgAAAAAAAAABACAAAAAfAQAAZHJzL2Uyb0RvYy54bWxQSwUGAAAAAAYABgBZ&#10;AQAAgQU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70" b="0"/>
              <wp:wrapNone/>
              <wp:docPr id="4"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7"/>
                            <w:rPr>
                              <w:rStyle w:val="41"/>
                            </w:rPr>
                          </w:pPr>
                          <w:r>
                            <w:fldChar w:fldCharType="begin"/>
                          </w:r>
                          <w:r>
                            <w:rPr>
                              <w:rStyle w:val="41"/>
                            </w:rPr>
                            <w:instrText xml:space="preserve">PAGE  </w:instrText>
                          </w:r>
                          <w:r>
                            <w:fldChar w:fldCharType="separate"/>
                          </w:r>
                          <w:r>
                            <w:rPr>
                              <w:rStyle w:val="41"/>
                            </w:rPr>
                            <w:t>17</w:t>
                          </w:r>
                          <w: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lzP1/uAQAAtQ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Flz&#10;P1/uAQAAtQMAAA4AAAAAAAAAAQAgAAAAHwEAAGRycy9lMm9Eb2MueG1sUEsFBgAAAAAGAAYAWQEA&#10;AH8FAAAAAA==&#10;">
              <v:fill on="f" focussize="0,0"/>
              <v:stroke on="f"/>
              <v:imagedata o:title=""/>
              <o:lock v:ext="edit" aspectratio="f"/>
              <v:textbox inset="0mm,0mm,0mm,0mm" style="mso-fit-shape-to-text:t;">
                <w:txbxContent>
                  <w:p>
                    <w:pPr>
                      <w:pStyle w:val="27"/>
                      <w:rPr>
                        <w:rStyle w:val="41"/>
                      </w:rPr>
                    </w:pPr>
                    <w:r>
                      <w:fldChar w:fldCharType="begin"/>
                    </w:r>
                    <w:r>
                      <w:rPr>
                        <w:rStyle w:val="41"/>
                      </w:rPr>
                      <w:instrText xml:space="preserve">PAGE  </w:instrText>
                    </w:r>
                    <w:r>
                      <w:fldChar w:fldCharType="separate"/>
                    </w:r>
                    <w:r>
                      <w:rPr>
                        <w:rStyle w:val="41"/>
                      </w:rPr>
                      <w:t>17</w:t>
                    </w:r>
                    <w:r>
                      <w:fldChar w:fldCharType="end"/>
                    </w:r>
                  </w:p>
                </w:txbxContent>
              </v:textbox>
            </v:shape>
          </w:pict>
        </mc:Fallback>
      </mc:AlternateContent>
    </w:r>
    <w:r>
      <w:rPr>
        <w:sz w:val="20"/>
      </w:rPr>
      <mc:AlternateContent>
        <mc:Choice Requires="wps">
          <w:drawing>
            <wp:anchor distT="0" distB="0" distL="114300" distR="114300" simplePos="0" relativeHeight="251656192" behindDoc="0" locked="0" layoutInCell="1" allowOverlap="1">
              <wp:simplePos x="0" y="0"/>
              <wp:positionH relativeFrom="column">
                <wp:posOffset>5715000</wp:posOffset>
              </wp:positionH>
              <wp:positionV relativeFrom="paragraph">
                <wp:posOffset>134620</wp:posOffset>
              </wp:positionV>
              <wp:extent cx="1143000" cy="297180"/>
              <wp:effectExtent l="0" t="0" r="4445" b="635"/>
              <wp:wrapNone/>
              <wp:docPr id="3"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17</w:t>
                          </w:r>
                          <w:r>
                            <w:rPr>
                              <w:b/>
                              <w:bCs/>
                              <w:color w:val="FFFFFF"/>
                              <w:kern w:val="0"/>
                              <w:sz w:val="18"/>
                              <w:szCs w:val="21"/>
                            </w:rPr>
                            <w:fldChar w:fldCharType="end"/>
                          </w:r>
                          <w:r>
                            <w:rPr>
                              <w:rFonts w:hint="eastAsia"/>
                              <w:b/>
                              <w:bCs/>
                              <w:color w:val="FFFFFF"/>
                              <w:kern w:val="0"/>
                              <w:sz w:val="18"/>
                              <w:szCs w:val="21"/>
                            </w:rPr>
                            <w:t xml:space="preserve"> 页 </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450pt;margin-top:10.6pt;height:23.4pt;width:90pt;z-index:251656192;mso-width-relative:page;mso-height-relative:page;" filled="f" stroked="f" coordsize="21600,21600" o:gfxdata="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yforvWAAAACgEAAA8AAAAAAAAAAQAgAAAAIgAAAGRycy9kb3ducmV2Lnht&#10;bFBLAQIUABQAAAAIAIdO4kBkkWwB+wEAAMcDAAAOAAAAAAAAAAEAIAAAACUBAABkcnMvZTJvRG9j&#10;LnhtbFBLBQYAAAAABgAGAFkBAACSBQAAAAA=&#10;">
              <v:fill on="f" focussize="0,0"/>
              <v:stroke on="f"/>
              <v:imagedata o:title=""/>
              <o:lock v:ext="edit" aspectratio="f"/>
              <v:textbo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17</w:t>
                    </w:r>
                    <w:r>
                      <w:rPr>
                        <w:b/>
                        <w:bCs/>
                        <w:color w:val="FFFFFF"/>
                        <w:kern w:val="0"/>
                        <w:sz w:val="18"/>
                        <w:szCs w:val="21"/>
                      </w:rPr>
                      <w:fldChar w:fldCharType="end"/>
                    </w:r>
                    <w:r>
                      <w:rPr>
                        <w:rFonts w:hint="eastAsia"/>
                        <w:b/>
                        <w:bCs/>
                        <w:color w:val="FFFFFF"/>
                        <w:kern w:val="0"/>
                        <w:sz w:val="18"/>
                        <w:szCs w:val="21"/>
                      </w:rPr>
                      <w:t xml:space="preserve"> 页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rPr>
        <w:rStyle w:val="4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70" b="3810"/>
              <wp:wrapNone/>
              <wp:docPr id="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7"/>
                            <w:rPr>
                              <w:rStyle w:val="41"/>
                            </w:rPr>
                          </w:pPr>
                          <w:r>
                            <w:fldChar w:fldCharType="begin"/>
                          </w:r>
                          <w:r>
                            <w:rPr>
                              <w:rStyle w:val="41"/>
                            </w:rPr>
                            <w:instrText xml:space="preserve">PAGE  </w:instrText>
                          </w:r>
                          <w:r>
                            <w:fldChar w:fldCharType="separate"/>
                          </w:r>
                          <w:r>
                            <w:rPr>
                              <w:rStyle w:val="41"/>
                            </w:rPr>
                            <w:t>26</w:t>
                          </w:r>
                          <w:r>
                            <w:fldChar w:fldCharType="end"/>
                          </w:r>
                        </w:p>
                      </w:txbxContent>
                    </wps:txbx>
                    <wps:bodyPr rot="0" vert="horz" wrap="none" lIns="0" tIns="0" rIns="0" bIns="0" anchor="t" anchorCtr="0" upright="1">
                      <a:spAutoFit/>
                    </wps:bodyPr>
                  </wps:wsp>
                </a:graphicData>
              </a:graphic>
            </wp:anchor>
          </w:drawing>
        </mc:Choice>
        <mc:Fallback>
          <w:pict>
            <v:shape id="文本框 1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lfknQ&#10;AAAAAwEAAA8AAAAAAAAAAQAgAAAAIgAAAGRycy9kb3ducmV2LnhtbFBLAQIUABQAAAAIAIdO4kCp&#10;9j397wEAALUDAAAOAAAAAAAAAAEAIAAAAB8BAABkcnMvZTJvRG9jLnhtbFBLBQYAAAAABgAGAFkB&#10;AACABQAAAAA=&#10;">
              <v:fill on="f" focussize="0,0"/>
              <v:stroke on="f"/>
              <v:imagedata o:title=""/>
              <o:lock v:ext="edit" aspectratio="f"/>
              <v:textbox inset="0mm,0mm,0mm,0mm" style="mso-fit-shape-to-text:t;">
                <w:txbxContent>
                  <w:p>
                    <w:pPr>
                      <w:pStyle w:val="27"/>
                      <w:rPr>
                        <w:rStyle w:val="41"/>
                      </w:rPr>
                    </w:pPr>
                    <w:r>
                      <w:fldChar w:fldCharType="begin"/>
                    </w:r>
                    <w:r>
                      <w:rPr>
                        <w:rStyle w:val="41"/>
                      </w:rPr>
                      <w:instrText xml:space="preserve">PAGE  </w:instrText>
                    </w:r>
                    <w:r>
                      <w:fldChar w:fldCharType="separate"/>
                    </w:r>
                    <w:r>
                      <w:rPr>
                        <w:rStyle w:val="41"/>
                      </w:rPr>
                      <w:t>26</w:t>
                    </w:r>
                    <w:r>
                      <w:fldChar w:fldCharType="end"/>
                    </w:r>
                  </w:p>
                </w:txbxContent>
              </v:textbox>
            </v:shape>
          </w:pict>
        </mc:Fallback>
      </mc:AlternateContent>
    </w:r>
  </w:p>
  <w:p>
    <w:pPr>
      <w:pStyle w:val="27"/>
      <w:ind w:right="360"/>
    </w:pPr>
    <w:r>
      <w:rPr>
        <w:kern w:val="0"/>
        <w:sz w:val="20"/>
        <w:szCs w:val="21"/>
      </w:rPr>
      <mc:AlternateContent>
        <mc:Choice Requires="wps">
          <w:drawing>
            <wp:anchor distT="0" distB="0" distL="114300" distR="114300" simplePos="0" relativeHeight="251655168" behindDoc="0" locked="0" layoutInCell="1" allowOverlap="1">
              <wp:simplePos x="0" y="0"/>
              <wp:positionH relativeFrom="column">
                <wp:posOffset>5486400</wp:posOffset>
              </wp:positionH>
              <wp:positionV relativeFrom="paragraph">
                <wp:posOffset>-53340</wp:posOffset>
              </wp:positionV>
              <wp:extent cx="1143000" cy="297180"/>
              <wp:effectExtent l="0" t="0" r="444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26</w:t>
                          </w:r>
                          <w:r>
                            <w:rPr>
                              <w:b/>
                              <w:bCs/>
                              <w:color w:val="FFFFFF"/>
                              <w:kern w:val="0"/>
                              <w:szCs w:val="21"/>
                            </w:rPr>
                            <w:fldChar w:fldCharType="end"/>
                          </w:r>
                          <w:r>
                            <w:rPr>
                              <w:rFonts w:hint="eastAsia"/>
                              <w:b/>
                              <w:bCs/>
                              <w:color w:val="FFFFFF"/>
                              <w:kern w:val="0"/>
                              <w:szCs w:val="21"/>
                            </w:rPr>
                            <w:t xml:space="preserve"> 页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2pt;margin-top:-4.2pt;height:23.4pt;width:90pt;z-index:251655168;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SoUD1gAAAAoBAAAPAAAAAAAAAAEAIAAAACIAAABkcnMvZG93bnJldi54bWxQ&#10;SwECFAAUAAAACACHTuJAPe0He/kBAADHAwAADgAAAAAAAAABACAAAAAlAQAAZHJzL2Uyb0RvYy54&#10;bWxQSwUGAAAAAAYABgBZAQAAkAUAAAAA&#10;">
              <v:fill on="f" focussize="0,0"/>
              <v:stroke on="f"/>
              <v:imagedata o:title=""/>
              <o:lock v:ext="edit" aspectratio="f"/>
              <v:textbo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26</w:t>
                    </w:r>
                    <w:r>
                      <w:rPr>
                        <w:b/>
                        <w:bCs/>
                        <w:color w:val="FFFFFF"/>
                        <w:kern w:val="0"/>
                        <w:szCs w:val="21"/>
                      </w:rPr>
                      <w:fldChar w:fldCharType="end"/>
                    </w:r>
                    <w:r>
                      <w:rPr>
                        <w:rFonts w:hint="eastAsia"/>
                        <w:b/>
                        <w:bCs/>
                        <w:color w:val="FFFFFF"/>
                        <w:kern w:val="0"/>
                        <w:szCs w:val="21"/>
                      </w:rPr>
                      <w:t xml:space="preserve"> 页 </w:t>
                    </w:r>
                  </w:p>
                </w:txbxContent>
              </v:textbox>
            </v:shape>
          </w:pict>
        </mc:Fallback>
      </mc:AlternateContent>
    </w: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1"/>
      </w:rPr>
    </w:pPr>
    <w:r>
      <w:fldChar w:fldCharType="begin"/>
    </w:r>
    <w:r>
      <w:rPr>
        <w:rStyle w:val="41"/>
      </w:rPr>
      <w:instrText xml:space="preserve">PAGE  </w:instrText>
    </w:r>
    <w:r>
      <w:fldChar w:fldCharType="end"/>
    </w:r>
  </w:p>
  <w:p>
    <w:pPr>
      <w:pStyle w:val="2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AD31B"/>
    <w:multiLevelType w:val="singleLevel"/>
    <w:tmpl w:val="59DAD31B"/>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67D"/>
    <w:rsid w:val="00021944"/>
    <w:rsid w:val="0003658B"/>
    <w:rsid w:val="000436D9"/>
    <w:rsid w:val="00084636"/>
    <w:rsid w:val="000B003C"/>
    <w:rsid w:val="00115C55"/>
    <w:rsid w:val="0014799B"/>
    <w:rsid w:val="0019067D"/>
    <w:rsid w:val="001B1505"/>
    <w:rsid w:val="001D374F"/>
    <w:rsid w:val="001E6DA6"/>
    <w:rsid w:val="002B63F2"/>
    <w:rsid w:val="002C3AD3"/>
    <w:rsid w:val="002F02C1"/>
    <w:rsid w:val="00311D21"/>
    <w:rsid w:val="00416CEF"/>
    <w:rsid w:val="00442806"/>
    <w:rsid w:val="00480945"/>
    <w:rsid w:val="004C076B"/>
    <w:rsid w:val="005236C4"/>
    <w:rsid w:val="005568E5"/>
    <w:rsid w:val="005739AE"/>
    <w:rsid w:val="005C7A69"/>
    <w:rsid w:val="005D5E18"/>
    <w:rsid w:val="005F0E04"/>
    <w:rsid w:val="00626B52"/>
    <w:rsid w:val="006B1B71"/>
    <w:rsid w:val="006B3B9C"/>
    <w:rsid w:val="00885043"/>
    <w:rsid w:val="00886E59"/>
    <w:rsid w:val="00897572"/>
    <w:rsid w:val="008C5B89"/>
    <w:rsid w:val="00942A48"/>
    <w:rsid w:val="00A06108"/>
    <w:rsid w:val="00B50450"/>
    <w:rsid w:val="00B80C84"/>
    <w:rsid w:val="00BA6D45"/>
    <w:rsid w:val="00BB26CD"/>
    <w:rsid w:val="00BD43F4"/>
    <w:rsid w:val="00BE2065"/>
    <w:rsid w:val="00C27C12"/>
    <w:rsid w:val="00CC4873"/>
    <w:rsid w:val="00D61E07"/>
    <w:rsid w:val="00D91AA4"/>
    <w:rsid w:val="00E1629B"/>
    <w:rsid w:val="00E83629"/>
    <w:rsid w:val="00EE6C88"/>
    <w:rsid w:val="00F472F2"/>
    <w:rsid w:val="011D1E21"/>
    <w:rsid w:val="01590D6F"/>
    <w:rsid w:val="02D5668B"/>
    <w:rsid w:val="0858332D"/>
    <w:rsid w:val="09E36D87"/>
    <w:rsid w:val="0AF62E69"/>
    <w:rsid w:val="0BBE5CDA"/>
    <w:rsid w:val="0D461DA1"/>
    <w:rsid w:val="0EE72306"/>
    <w:rsid w:val="11197D9A"/>
    <w:rsid w:val="115716AB"/>
    <w:rsid w:val="122E6D5F"/>
    <w:rsid w:val="12361A41"/>
    <w:rsid w:val="12891D01"/>
    <w:rsid w:val="12E90B69"/>
    <w:rsid w:val="137428D7"/>
    <w:rsid w:val="1843651C"/>
    <w:rsid w:val="19A0775C"/>
    <w:rsid w:val="1AD665CA"/>
    <w:rsid w:val="1B0D69AF"/>
    <w:rsid w:val="1C182DD9"/>
    <w:rsid w:val="1CBE7F18"/>
    <w:rsid w:val="1CC74BA9"/>
    <w:rsid w:val="1DC112A1"/>
    <w:rsid w:val="1DD42CA2"/>
    <w:rsid w:val="1DEA60A9"/>
    <w:rsid w:val="1E4C4283"/>
    <w:rsid w:val="1E9B03A5"/>
    <w:rsid w:val="1F007BA9"/>
    <w:rsid w:val="20836188"/>
    <w:rsid w:val="214C45E5"/>
    <w:rsid w:val="239E6A1D"/>
    <w:rsid w:val="23BD42E3"/>
    <w:rsid w:val="259B2BA9"/>
    <w:rsid w:val="28953EE3"/>
    <w:rsid w:val="2B91761C"/>
    <w:rsid w:val="2BC9791A"/>
    <w:rsid w:val="2C9778F6"/>
    <w:rsid w:val="2F051A67"/>
    <w:rsid w:val="2F3C7F37"/>
    <w:rsid w:val="31D852B8"/>
    <w:rsid w:val="33CB1334"/>
    <w:rsid w:val="35304FE6"/>
    <w:rsid w:val="355519CE"/>
    <w:rsid w:val="35A155DB"/>
    <w:rsid w:val="35F70BF3"/>
    <w:rsid w:val="360C5B33"/>
    <w:rsid w:val="39F26563"/>
    <w:rsid w:val="3DB107B0"/>
    <w:rsid w:val="40A37BFC"/>
    <w:rsid w:val="40BB5CE1"/>
    <w:rsid w:val="41F84A73"/>
    <w:rsid w:val="43422D0F"/>
    <w:rsid w:val="443B2FF3"/>
    <w:rsid w:val="444C6D29"/>
    <w:rsid w:val="445700D9"/>
    <w:rsid w:val="45566A3A"/>
    <w:rsid w:val="472F4ED8"/>
    <w:rsid w:val="498A0B9F"/>
    <w:rsid w:val="4A693AB8"/>
    <w:rsid w:val="4A726AEB"/>
    <w:rsid w:val="4AFC1F31"/>
    <w:rsid w:val="4B3E28DE"/>
    <w:rsid w:val="4B436B3A"/>
    <w:rsid w:val="4B905178"/>
    <w:rsid w:val="4DF41610"/>
    <w:rsid w:val="50071BFC"/>
    <w:rsid w:val="53B44505"/>
    <w:rsid w:val="54E822E6"/>
    <w:rsid w:val="5614028C"/>
    <w:rsid w:val="563D54CF"/>
    <w:rsid w:val="56E97C5B"/>
    <w:rsid w:val="5814483A"/>
    <w:rsid w:val="58CA790D"/>
    <w:rsid w:val="594514B0"/>
    <w:rsid w:val="5A023484"/>
    <w:rsid w:val="5A4D75C5"/>
    <w:rsid w:val="5B7015B9"/>
    <w:rsid w:val="5CFB6452"/>
    <w:rsid w:val="5D1958CC"/>
    <w:rsid w:val="5DAF2FC9"/>
    <w:rsid w:val="5F842384"/>
    <w:rsid w:val="600B7ED2"/>
    <w:rsid w:val="602D523A"/>
    <w:rsid w:val="60B734BA"/>
    <w:rsid w:val="612A526C"/>
    <w:rsid w:val="628351BE"/>
    <w:rsid w:val="629D0702"/>
    <w:rsid w:val="653C1ADC"/>
    <w:rsid w:val="66710F52"/>
    <w:rsid w:val="672643D3"/>
    <w:rsid w:val="689471EE"/>
    <w:rsid w:val="6B605F48"/>
    <w:rsid w:val="6F6F6B0A"/>
    <w:rsid w:val="705F7693"/>
    <w:rsid w:val="72167038"/>
    <w:rsid w:val="722D7870"/>
    <w:rsid w:val="72716D27"/>
    <w:rsid w:val="73521226"/>
    <w:rsid w:val="74C21ADC"/>
    <w:rsid w:val="758B4B07"/>
    <w:rsid w:val="759A6BA9"/>
    <w:rsid w:val="75F86861"/>
    <w:rsid w:val="761B522D"/>
    <w:rsid w:val="78520DBA"/>
    <w:rsid w:val="789A1502"/>
    <w:rsid w:val="79BF6719"/>
    <w:rsid w:val="79DA2E80"/>
    <w:rsid w:val="7A1A4D0E"/>
    <w:rsid w:val="7B6D2FA5"/>
    <w:rsid w:val="7B906B67"/>
    <w:rsid w:val="7C06512B"/>
    <w:rsid w:val="7CAF2AE9"/>
    <w:rsid w:val="7DB618FB"/>
    <w:rsid w:val="7EB46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spacing w:before="340" w:after="330" w:line="578" w:lineRule="auto"/>
      <w:ind w:firstLine="525"/>
      <w:outlineLvl w:val="0"/>
    </w:pPr>
    <w:rPr>
      <w:b/>
      <w:kern w:val="44"/>
      <w:sz w:val="28"/>
      <w:szCs w:val="20"/>
    </w:rPr>
  </w:style>
  <w:style w:type="paragraph" w:styleId="4">
    <w:name w:val="heading 2"/>
    <w:basedOn w:val="1"/>
    <w:next w:val="1"/>
    <w:link w:val="5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9"/>
    <w:qFormat/>
    <w:uiPriority w:val="0"/>
    <w:pPr>
      <w:keepNext/>
      <w:keepLines/>
      <w:spacing w:before="260" w:after="260" w:line="416" w:lineRule="auto"/>
      <w:outlineLvl w:val="2"/>
    </w:pPr>
    <w:rPr>
      <w:b/>
      <w:bCs/>
      <w:sz w:val="32"/>
      <w:szCs w:val="32"/>
    </w:rPr>
  </w:style>
  <w:style w:type="paragraph" w:styleId="6">
    <w:name w:val="heading 4"/>
    <w:basedOn w:val="1"/>
    <w:next w:val="1"/>
    <w:link w:val="11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4"/>
    <w:qFormat/>
    <w:uiPriority w:val="0"/>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8">
    <w:name w:val="heading 6"/>
    <w:basedOn w:val="1"/>
    <w:next w:val="1"/>
    <w:link w:val="114"/>
    <w:qFormat/>
    <w:uiPriority w:val="0"/>
    <w:pPr>
      <w:keepNext/>
      <w:keepLines/>
      <w:tabs>
        <w:tab w:val="left" w:pos="0"/>
      </w:tabs>
      <w:spacing w:before="240" w:after="64" w:line="319" w:lineRule="auto"/>
      <w:outlineLvl w:val="5"/>
    </w:pPr>
    <w:rPr>
      <w:rFonts w:ascii="Arial" w:hAnsi="Arial" w:eastAsia="黑体" w:cs="Arial"/>
      <w:b/>
      <w:bCs/>
      <w:sz w:val="24"/>
    </w:rPr>
  </w:style>
  <w:style w:type="paragraph" w:styleId="9">
    <w:name w:val="heading 7"/>
    <w:basedOn w:val="1"/>
    <w:next w:val="1"/>
    <w:link w:val="87"/>
    <w:qFormat/>
    <w:uiPriority w:val="0"/>
    <w:pPr>
      <w:keepNext/>
      <w:keepLines/>
      <w:tabs>
        <w:tab w:val="left" w:pos="0"/>
      </w:tabs>
      <w:spacing w:before="240" w:after="64" w:line="319" w:lineRule="auto"/>
      <w:outlineLvl w:val="6"/>
    </w:pPr>
    <w:rPr>
      <w:b/>
      <w:bCs/>
      <w:sz w:val="24"/>
    </w:rPr>
  </w:style>
  <w:style w:type="paragraph" w:styleId="10">
    <w:name w:val="heading 8"/>
    <w:basedOn w:val="1"/>
    <w:next w:val="1"/>
    <w:link w:val="64"/>
    <w:qFormat/>
    <w:uiPriority w:val="0"/>
    <w:pPr>
      <w:keepNext/>
      <w:keepLines/>
      <w:tabs>
        <w:tab w:val="left" w:pos="0"/>
      </w:tabs>
      <w:spacing w:before="240" w:after="64" w:line="319" w:lineRule="auto"/>
      <w:outlineLvl w:val="7"/>
    </w:pPr>
    <w:rPr>
      <w:rFonts w:ascii="Arial" w:hAnsi="Arial" w:eastAsia="黑体" w:cs="Arial"/>
      <w:sz w:val="24"/>
    </w:rPr>
  </w:style>
  <w:style w:type="paragraph" w:styleId="11">
    <w:name w:val="heading 9"/>
    <w:basedOn w:val="1"/>
    <w:next w:val="1"/>
    <w:link w:val="95"/>
    <w:qFormat/>
    <w:uiPriority w:val="0"/>
    <w:pPr>
      <w:keepNext/>
      <w:keepLines/>
      <w:tabs>
        <w:tab w:val="left" w:pos="0"/>
      </w:tabs>
      <w:spacing w:before="240" w:after="64" w:line="319" w:lineRule="auto"/>
      <w:outlineLvl w:val="8"/>
    </w:pPr>
    <w:rPr>
      <w:rFonts w:ascii="Arial" w:hAnsi="Arial" w:eastAsia="黑体" w:cs="Arial"/>
      <w:szCs w:val="21"/>
    </w:rPr>
  </w:style>
  <w:style w:type="character" w:default="1" w:styleId="39">
    <w:name w:val="Default Paragraph Font"/>
    <w:unhideWhenUsed/>
    <w:uiPriority w:val="1"/>
  </w:style>
  <w:style w:type="table" w:default="1" w:styleId="47">
    <w:name w:val="Normal Table"/>
    <w:unhideWhenUsed/>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华文细黑" w:hAnsi="华文细黑" w:eastAsia="华文细黑" w:cs="华文细黑"/>
      <w:color w:val="000000"/>
      <w:sz w:val="24"/>
      <w:szCs w:val="24"/>
      <w:lang w:val="en-US" w:eastAsia="zh-CN" w:bidi="ar-SA"/>
    </w:rPr>
  </w:style>
  <w:style w:type="paragraph" w:styleId="12">
    <w:name w:val="annotation subject"/>
    <w:basedOn w:val="13"/>
    <w:next w:val="13"/>
    <w:qFormat/>
    <w:uiPriority w:val="0"/>
    <w:rPr>
      <w:b/>
      <w:bCs/>
    </w:rPr>
  </w:style>
  <w:style w:type="paragraph" w:styleId="13">
    <w:name w:val="annotation text"/>
    <w:basedOn w:val="1"/>
    <w:link w:val="127"/>
    <w:qFormat/>
    <w:uiPriority w:val="0"/>
    <w:pPr>
      <w:jc w:val="left"/>
    </w:pPr>
  </w:style>
  <w:style w:type="paragraph" w:styleId="14">
    <w:name w:val="Body Text First Indent"/>
    <w:basedOn w:val="15"/>
    <w:link w:val="60"/>
    <w:qFormat/>
    <w:uiPriority w:val="0"/>
    <w:pPr>
      <w:ind w:firstLine="100" w:firstLineChars="100"/>
    </w:pPr>
  </w:style>
  <w:style w:type="paragraph" w:styleId="15">
    <w:name w:val="Body Text"/>
    <w:basedOn w:val="1"/>
    <w:link w:val="97"/>
    <w:qFormat/>
    <w:uiPriority w:val="0"/>
    <w:pPr>
      <w:spacing w:after="120"/>
    </w:pPr>
  </w:style>
  <w:style w:type="paragraph" w:styleId="16">
    <w:name w:val="Normal Indent"/>
    <w:basedOn w:val="1"/>
    <w:link w:val="118"/>
    <w:qFormat/>
    <w:uiPriority w:val="0"/>
    <w:pPr>
      <w:ind w:firstLine="420"/>
    </w:pPr>
    <w:rPr>
      <w:szCs w:val="20"/>
    </w:rPr>
  </w:style>
  <w:style w:type="paragraph" w:styleId="17">
    <w:name w:val="caption"/>
    <w:basedOn w:val="1"/>
    <w:next w:val="1"/>
    <w:qFormat/>
    <w:uiPriority w:val="0"/>
    <w:rPr>
      <w:rFonts w:ascii="Arial" w:hAnsi="Arial" w:eastAsia="黑体" w:cs="Arial"/>
      <w:sz w:val="20"/>
      <w:szCs w:val="20"/>
    </w:rPr>
  </w:style>
  <w:style w:type="paragraph" w:styleId="18">
    <w:name w:val="List Bullet"/>
    <w:basedOn w:val="1"/>
    <w:qFormat/>
    <w:uiPriority w:val="0"/>
    <w:pPr>
      <w:tabs>
        <w:tab w:val="left" w:pos="360"/>
        <w:tab w:val="left" w:pos="567"/>
      </w:tabs>
      <w:ind w:left="567" w:hanging="567"/>
    </w:pPr>
  </w:style>
  <w:style w:type="paragraph" w:styleId="19">
    <w:name w:val="Document Map"/>
    <w:basedOn w:val="1"/>
    <w:link w:val="103"/>
    <w:qFormat/>
    <w:uiPriority w:val="0"/>
    <w:rPr>
      <w:rFonts w:ascii="宋体"/>
      <w:sz w:val="18"/>
      <w:szCs w:val="18"/>
    </w:rPr>
  </w:style>
  <w:style w:type="paragraph" w:styleId="20">
    <w:name w:val="Body Text 3"/>
    <w:basedOn w:val="1"/>
    <w:link w:val="72"/>
    <w:qFormat/>
    <w:uiPriority w:val="0"/>
    <w:pPr>
      <w:spacing w:after="120"/>
    </w:pPr>
    <w:rPr>
      <w:sz w:val="16"/>
      <w:szCs w:val="16"/>
    </w:rPr>
  </w:style>
  <w:style w:type="paragraph" w:styleId="21">
    <w:name w:val="Body Text Indent"/>
    <w:basedOn w:val="1"/>
    <w:link w:val="100"/>
    <w:qFormat/>
    <w:uiPriority w:val="0"/>
    <w:pPr>
      <w:ind w:firstLine="830" w:firstLineChars="352"/>
    </w:pPr>
    <w:rPr>
      <w:rFonts w:ascii="仿宋_GB2312" w:eastAsia="仿宋_GB2312"/>
      <w:sz w:val="32"/>
      <w:szCs w:val="20"/>
    </w:rPr>
  </w:style>
  <w:style w:type="paragraph" w:styleId="22">
    <w:name w:val="toc 3"/>
    <w:basedOn w:val="1"/>
    <w:next w:val="1"/>
    <w:qFormat/>
    <w:uiPriority w:val="0"/>
    <w:pPr>
      <w:ind w:left="400" w:leftChars="400"/>
    </w:pPr>
  </w:style>
  <w:style w:type="paragraph" w:styleId="23">
    <w:name w:val="Plain Text"/>
    <w:basedOn w:val="1"/>
    <w:link w:val="105"/>
    <w:qFormat/>
    <w:uiPriority w:val="0"/>
    <w:rPr>
      <w:rFonts w:ascii="宋体" w:hAnsi="Courier New" w:cs="Courier New"/>
      <w:szCs w:val="21"/>
    </w:rPr>
  </w:style>
  <w:style w:type="paragraph" w:styleId="24">
    <w:name w:val="Date"/>
    <w:basedOn w:val="1"/>
    <w:next w:val="1"/>
    <w:link w:val="65"/>
    <w:qFormat/>
    <w:uiPriority w:val="0"/>
    <w:pPr>
      <w:ind w:left="2500" w:leftChars="2500"/>
    </w:pPr>
    <w:rPr>
      <w:sz w:val="28"/>
    </w:rPr>
  </w:style>
  <w:style w:type="paragraph" w:styleId="25">
    <w:name w:val="Body Text Indent 2"/>
    <w:basedOn w:val="1"/>
    <w:link w:val="102"/>
    <w:qFormat/>
    <w:uiPriority w:val="0"/>
    <w:pPr>
      <w:ind w:left="342" w:leftChars="342"/>
    </w:pPr>
    <w:rPr>
      <w:sz w:val="28"/>
    </w:rPr>
  </w:style>
  <w:style w:type="paragraph" w:styleId="26">
    <w:name w:val="Balloon Text"/>
    <w:basedOn w:val="1"/>
    <w:link w:val="90"/>
    <w:semiHidden/>
    <w:qFormat/>
    <w:uiPriority w:val="0"/>
    <w:rPr>
      <w:sz w:val="18"/>
      <w:szCs w:val="18"/>
    </w:rPr>
  </w:style>
  <w:style w:type="paragraph" w:styleId="27">
    <w:name w:val="footer"/>
    <w:basedOn w:val="1"/>
    <w:link w:val="51"/>
    <w:qFormat/>
    <w:uiPriority w:val="99"/>
    <w:pPr>
      <w:tabs>
        <w:tab w:val="center" w:pos="4153"/>
        <w:tab w:val="right" w:pos="8306"/>
      </w:tabs>
      <w:snapToGrid w:val="0"/>
      <w:jc w:val="left"/>
    </w:pPr>
    <w:rPr>
      <w:sz w:val="18"/>
      <w:szCs w:val="18"/>
    </w:rPr>
  </w:style>
  <w:style w:type="paragraph" w:styleId="28">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style>
  <w:style w:type="paragraph" w:styleId="30">
    <w:name w:val="toc 4"/>
    <w:basedOn w:val="1"/>
    <w:next w:val="1"/>
    <w:qFormat/>
    <w:uiPriority w:val="0"/>
    <w:pPr>
      <w:ind w:left="1260" w:leftChars="600"/>
    </w:pPr>
    <w:rPr>
      <w:rFonts w:ascii="宋体" w:hAnsi="宋体" w:cs="宋体"/>
      <w:b/>
      <w:color w:val="0000FF"/>
      <w:kern w:val="0"/>
      <w:sz w:val="18"/>
      <w:szCs w:val="21"/>
    </w:rPr>
  </w:style>
  <w:style w:type="paragraph" w:styleId="31">
    <w:name w:val="Subtitle"/>
    <w:basedOn w:val="1"/>
    <w:next w:val="1"/>
    <w:link w:val="50"/>
    <w:qFormat/>
    <w:uiPriority w:val="0"/>
    <w:pPr>
      <w:spacing w:before="240" w:after="60" w:line="312" w:lineRule="auto"/>
      <w:ind w:left="1120" w:leftChars="100" w:right="100" w:rightChars="100"/>
      <w:jc w:val="center"/>
      <w:outlineLvl w:val="1"/>
    </w:pPr>
    <w:rPr>
      <w:rFonts w:ascii="Cambria" w:hAnsi="Cambria" w:eastAsia="仿宋"/>
      <w:b/>
      <w:bCs/>
      <w:kern w:val="28"/>
      <w:sz w:val="32"/>
      <w:szCs w:val="32"/>
    </w:rPr>
  </w:style>
  <w:style w:type="paragraph" w:styleId="32">
    <w:name w:val="Body Text Indent 3"/>
    <w:basedOn w:val="1"/>
    <w:link w:val="53"/>
    <w:qFormat/>
    <w:uiPriority w:val="0"/>
    <w:pPr>
      <w:snapToGrid w:val="0"/>
      <w:spacing w:after="120" w:line="360" w:lineRule="auto"/>
      <w:ind w:firstLine="1365"/>
    </w:pPr>
    <w:rPr>
      <w:rFonts w:ascii="宋体" w:hAnsi="宋体" w:cs="宋体"/>
      <w:sz w:val="28"/>
      <w:szCs w:val="20"/>
    </w:rPr>
  </w:style>
  <w:style w:type="paragraph" w:styleId="33">
    <w:name w:val="toc 2"/>
    <w:basedOn w:val="1"/>
    <w:next w:val="1"/>
    <w:qFormat/>
    <w:uiPriority w:val="0"/>
    <w:pPr>
      <w:tabs>
        <w:tab w:val="right" w:leader="dot" w:pos="8302"/>
      </w:tabs>
      <w:jc w:val="left"/>
    </w:pPr>
    <w:rPr>
      <w:rFonts w:ascii="仿宋_GB2312" w:hAnsi="宋体" w:eastAsia="仿宋_GB2312" w:cs="宋体"/>
      <w:b/>
      <w:smallCaps/>
      <w:kern w:val="0"/>
      <w:szCs w:val="21"/>
    </w:rPr>
  </w:style>
  <w:style w:type="paragraph" w:styleId="34">
    <w:name w:val="Body Text 2"/>
    <w:basedOn w:val="1"/>
    <w:link w:val="78"/>
    <w:qFormat/>
    <w:uiPriority w:val="0"/>
    <w:pPr>
      <w:spacing w:line="300" w:lineRule="auto"/>
    </w:pPr>
    <w:rPr>
      <w:rFonts w:ascii="宋体" w:hAnsi="宋体" w:cs="宋体"/>
      <w:color w:val="0000FF"/>
      <w:sz w:val="24"/>
    </w:rPr>
  </w:style>
  <w:style w:type="paragraph" w:styleId="35">
    <w:name w:val="HTML Preformatted"/>
    <w:basedOn w:val="1"/>
    <w:link w:val="5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36">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7">
    <w:name w:val="index 1"/>
    <w:basedOn w:val="1"/>
    <w:next w:val="1"/>
    <w:semiHidden/>
    <w:qFormat/>
    <w:uiPriority w:val="0"/>
    <w:pPr>
      <w:tabs>
        <w:tab w:val="left" w:pos="7740"/>
      </w:tabs>
      <w:jc w:val="center"/>
    </w:pPr>
    <w:rPr>
      <w:rFonts w:ascii="仿宋" w:hAnsi="仿宋" w:eastAsia="仿宋"/>
      <w:b/>
      <w:sz w:val="28"/>
      <w:szCs w:val="28"/>
    </w:rPr>
  </w:style>
  <w:style w:type="paragraph" w:styleId="38">
    <w:name w:val="Title"/>
    <w:basedOn w:val="1"/>
    <w:link w:val="122"/>
    <w:qFormat/>
    <w:uiPriority w:val="0"/>
    <w:pPr>
      <w:spacing w:before="240" w:after="60" w:line="200" w:lineRule="exact"/>
      <w:jc w:val="center"/>
      <w:outlineLvl w:val="0"/>
    </w:pPr>
    <w:rPr>
      <w:rFonts w:ascii="Arial" w:hAnsi="Arial" w:eastAsia="PMingLiU" w:cs="Arial"/>
      <w:b/>
      <w:kern w:val="20"/>
      <w:sz w:val="32"/>
      <w:szCs w:val="20"/>
      <w:lang w:eastAsia="zh-TW"/>
    </w:rPr>
  </w:style>
  <w:style w:type="character" w:styleId="40">
    <w:name w:val="Strong"/>
    <w:basedOn w:val="39"/>
    <w:qFormat/>
    <w:uiPriority w:val="0"/>
    <w:rPr>
      <w:b/>
      <w:bCs/>
    </w:rPr>
  </w:style>
  <w:style w:type="character" w:styleId="41">
    <w:name w:val="page number"/>
    <w:basedOn w:val="39"/>
    <w:qFormat/>
    <w:uiPriority w:val="0"/>
  </w:style>
  <w:style w:type="character" w:styleId="42">
    <w:name w:val="FollowedHyperlink"/>
    <w:qFormat/>
    <w:uiPriority w:val="99"/>
    <w:rPr>
      <w:color w:val="800080"/>
      <w:u w:val="single"/>
    </w:rPr>
  </w:style>
  <w:style w:type="character" w:styleId="43">
    <w:name w:val="Emphasis"/>
    <w:qFormat/>
    <w:uiPriority w:val="0"/>
    <w:rPr>
      <w:color w:val="CC0000"/>
    </w:rPr>
  </w:style>
  <w:style w:type="character" w:styleId="44">
    <w:name w:val="HTML Typewriter"/>
    <w:qFormat/>
    <w:uiPriority w:val="0"/>
    <w:rPr>
      <w:rFonts w:ascii="黑体" w:hAnsi="宋体" w:eastAsia="黑体" w:cs="Courier New"/>
      <w:sz w:val="14"/>
      <w:szCs w:val="14"/>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9">
    <w:name w:val="font11"/>
    <w:qFormat/>
    <w:uiPriority w:val="0"/>
    <w:rPr>
      <w:rFonts w:hint="eastAsia" w:ascii="宋体" w:hAnsi="宋体" w:eastAsia="宋体" w:cs="宋体"/>
      <w:color w:val="000000"/>
      <w:sz w:val="20"/>
      <w:szCs w:val="20"/>
      <w:u w:val="none"/>
    </w:rPr>
  </w:style>
  <w:style w:type="character" w:customStyle="1" w:styleId="50">
    <w:name w:val="副标题 Char"/>
    <w:link w:val="31"/>
    <w:qFormat/>
    <w:uiPriority w:val="0"/>
    <w:rPr>
      <w:rFonts w:ascii="Cambria" w:hAnsi="Cambria" w:eastAsia="仿宋"/>
      <w:b/>
      <w:bCs/>
      <w:kern w:val="28"/>
      <w:sz w:val="32"/>
      <w:szCs w:val="32"/>
      <w:lang w:val="en-US" w:eastAsia="zh-CN" w:bidi="ar-SA"/>
    </w:rPr>
  </w:style>
  <w:style w:type="character" w:customStyle="1" w:styleId="51">
    <w:name w:val="页脚 Char"/>
    <w:link w:val="27"/>
    <w:qFormat/>
    <w:uiPriority w:val="99"/>
    <w:rPr>
      <w:rFonts w:eastAsia="宋体"/>
      <w:kern w:val="2"/>
      <w:sz w:val="18"/>
      <w:szCs w:val="18"/>
      <w:lang w:val="en-US" w:eastAsia="zh-CN" w:bidi="ar-SA"/>
    </w:rPr>
  </w:style>
  <w:style w:type="character" w:customStyle="1" w:styleId="52">
    <w:name w:val="wf"/>
    <w:basedOn w:val="39"/>
    <w:qFormat/>
    <w:uiPriority w:val="0"/>
  </w:style>
  <w:style w:type="character" w:customStyle="1" w:styleId="53">
    <w:name w:val="正文文本缩进 3 Char"/>
    <w:link w:val="32"/>
    <w:qFormat/>
    <w:uiPriority w:val="0"/>
    <w:rPr>
      <w:rFonts w:ascii="宋体" w:hAnsi="宋体" w:eastAsia="宋体" w:cs="宋体"/>
      <w:kern w:val="2"/>
      <w:sz w:val="28"/>
      <w:lang w:val="en-US" w:eastAsia="zh-CN" w:bidi="ar-SA"/>
    </w:rPr>
  </w:style>
  <w:style w:type="character" w:customStyle="1" w:styleId="54">
    <w:name w:val="标题 2 Char"/>
    <w:link w:val="4"/>
    <w:qFormat/>
    <w:uiPriority w:val="0"/>
    <w:rPr>
      <w:rFonts w:ascii="Arial" w:hAnsi="Arial" w:eastAsia="黑体"/>
      <w:b/>
      <w:bCs/>
      <w:kern w:val="2"/>
      <w:sz w:val="32"/>
      <w:szCs w:val="32"/>
      <w:lang w:val="en-US" w:eastAsia="zh-CN" w:bidi="ar-SA"/>
    </w:rPr>
  </w:style>
  <w:style w:type="character" w:customStyle="1" w:styleId="55">
    <w:name w:val="param-name"/>
    <w:qFormat/>
    <w:uiPriority w:val="0"/>
  </w:style>
  <w:style w:type="character" w:customStyle="1" w:styleId="56">
    <w:name w:val="Table Text Char"/>
    <w:link w:val="57"/>
    <w:qFormat/>
    <w:uiPriority w:val="0"/>
    <w:rPr>
      <w:rFonts w:ascii="Arial" w:hAnsi="Arial" w:eastAsia="宋体" w:cs="Arial"/>
      <w:color w:val="000000"/>
      <w:kern w:val="2"/>
      <w:sz w:val="18"/>
      <w:szCs w:val="21"/>
      <w:lang w:val="en-US" w:eastAsia="zh-CN" w:bidi="ar-SA"/>
    </w:rPr>
  </w:style>
  <w:style w:type="paragraph" w:customStyle="1" w:styleId="57">
    <w:name w:val="Table Text"/>
    <w:basedOn w:val="1"/>
    <w:link w:val="56"/>
    <w:qFormat/>
    <w:uiPriority w:val="0"/>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58">
    <w:name w:val="font41"/>
    <w:qFormat/>
    <w:uiPriority w:val="0"/>
    <w:rPr>
      <w:rFonts w:hint="eastAsia" w:ascii="宋体" w:hAnsi="宋体" w:eastAsia="宋体" w:cs="宋体"/>
      <w:color w:val="000000"/>
      <w:sz w:val="21"/>
      <w:szCs w:val="21"/>
      <w:u w:val="none"/>
    </w:rPr>
  </w:style>
  <w:style w:type="character" w:customStyle="1" w:styleId="59">
    <w:name w:val="HTML 预设格式 Char"/>
    <w:link w:val="35"/>
    <w:qFormat/>
    <w:uiPriority w:val="0"/>
    <w:rPr>
      <w:rFonts w:ascii="Arial Unicode MS" w:hAnsi="Arial Unicode MS" w:eastAsia="Arial Unicode MS" w:cs="Arial Unicode MS"/>
      <w:color w:val="000000"/>
      <w:lang w:val="en-US" w:eastAsia="zh-CN" w:bidi="ar-SA"/>
    </w:rPr>
  </w:style>
  <w:style w:type="character" w:customStyle="1" w:styleId="60">
    <w:name w:val="正文首行缩进 Char"/>
    <w:link w:val="14"/>
    <w:qFormat/>
    <w:uiPriority w:val="0"/>
    <w:rPr>
      <w:rFonts w:eastAsia="宋体"/>
      <w:kern w:val="2"/>
      <w:sz w:val="21"/>
      <w:szCs w:val="24"/>
      <w:lang w:val="en-US" w:eastAsia="zh-CN" w:bidi="ar-SA"/>
    </w:rPr>
  </w:style>
  <w:style w:type="character" w:customStyle="1" w:styleId="61">
    <w:name w:val="a81"/>
    <w:qFormat/>
    <w:uiPriority w:val="0"/>
    <w:rPr>
      <w:color w:val="000000"/>
      <w:sz w:val="20"/>
      <w:szCs w:val="20"/>
      <w:u w:val="none"/>
    </w:rPr>
  </w:style>
  <w:style w:type="character" w:customStyle="1" w:styleId="62">
    <w:name w:val="Char Char24"/>
    <w:qFormat/>
    <w:uiPriority w:val="0"/>
    <w:rPr>
      <w:rFonts w:eastAsia="宋体"/>
      <w:b/>
      <w:bCs/>
      <w:kern w:val="2"/>
      <w:sz w:val="32"/>
      <w:szCs w:val="32"/>
      <w:lang w:val="en-US" w:eastAsia="zh-CN" w:bidi="ar-SA"/>
    </w:rPr>
  </w:style>
  <w:style w:type="character" w:customStyle="1" w:styleId="63">
    <w:name w:val="标题 1 Char1"/>
    <w:link w:val="3"/>
    <w:qFormat/>
    <w:uiPriority w:val="0"/>
    <w:rPr>
      <w:rFonts w:eastAsia="宋体"/>
      <w:b/>
      <w:kern w:val="44"/>
      <w:sz w:val="28"/>
      <w:lang w:bidi="ar-SA"/>
    </w:rPr>
  </w:style>
  <w:style w:type="character" w:customStyle="1" w:styleId="64">
    <w:name w:val="标题 8 Char"/>
    <w:link w:val="10"/>
    <w:qFormat/>
    <w:uiPriority w:val="0"/>
    <w:rPr>
      <w:rFonts w:ascii="Arial" w:hAnsi="Arial" w:eastAsia="黑体" w:cs="Arial"/>
      <w:kern w:val="2"/>
      <w:sz w:val="24"/>
      <w:szCs w:val="24"/>
      <w:lang w:val="en-US" w:eastAsia="zh-CN" w:bidi="ar-SA"/>
    </w:rPr>
  </w:style>
  <w:style w:type="character" w:customStyle="1" w:styleId="65">
    <w:name w:val="日期 Char"/>
    <w:link w:val="24"/>
    <w:qFormat/>
    <w:uiPriority w:val="0"/>
    <w:rPr>
      <w:rFonts w:eastAsia="宋体"/>
      <w:kern w:val="2"/>
      <w:sz w:val="28"/>
      <w:szCs w:val="24"/>
      <w:lang w:val="en-US" w:eastAsia="zh-CN" w:bidi="ar-SA"/>
    </w:rPr>
  </w:style>
  <w:style w:type="character" w:customStyle="1" w:styleId="66">
    <w:name w:val="hui3"/>
    <w:qFormat/>
    <w:uiPriority w:val="0"/>
    <w:rPr>
      <w:color w:val="333333"/>
    </w:rPr>
  </w:style>
  <w:style w:type="character" w:customStyle="1" w:styleId="67">
    <w:name w:val="font31"/>
    <w:qFormat/>
    <w:uiPriority w:val="0"/>
    <w:rPr>
      <w:rFonts w:hint="eastAsia" w:ascii="宋体" w:hAnsi="宋体" w:eastAsia="宋体" w:cs="宋体"/>
      <w:b/>
      <w:color w:val="000000"/>
      <w:sz w:val="21"/>
      <w:szCs w:val="21"/>
      <w:u w:val="none"/>
    </w:rPr>
  </w:style>
  <w:style w:type="character" w:customStyle="1" w:styleId="68">
    <w:name w:val="style11"/>
    <w:qFormat/>
    <w:uiPriority w:val="0"/>
    <w:rPr>
      <w:b/>
      <w:bCs/>
    </w:rPr>
  </w:style>
  <w:style w:type="character" w:customStyle="1" w:styleId="69">
    <w:name w:val="Char Char3"/>
    <w:qFormat/>
    <w:uiPriority w:val="0"/>
    <w:rPr>
      <w:rFonts w:eastAsia="宋体"/>
      <w:kern w:val="2"/>
      <w:sz w:val="18"/>
      <w:szCs w:val="18"/>
      <w:lang w:val="en-US" w:eastAsia="zh-CN" w:bidi="ar-SA"/>
    </w:rPr>
  </w:style>
  <w:style w:type="character" w:customStyle="1" w:styleId="70">
    <w:name w:val="Char Char25"/>
    <w:qFormat/>
    <w:uiPriority w:val="0"/>
    <w:rPr>
      <w:rFonts w:ascii="Arial" w:hAnsi="Arial" w:eastAsia="黑体"/>
      <w:b/>
      <w:bCs/>
      <w:kern w:val="2"/>
      <w:sz w:val="32"/>
      <w:szCs w:val="32"/>
      <w:lang w:val="en-US" w:eastAsia="zh-CN" w:bidi="ar-SA"/>
    </w:rPr>
  </w:style>
  <w:style w:type="character" w:customStyle="1" w:styleId="71">
    <w:name w:val="Char Char26"/>
    <w:qFormat/>
    <w:uiPriority w:val="0"/>
    <w:rPr>
      <w:rFonts w:eastAsia="宋体"/>
      <w:b/>
      <w:kern w:val="44"/>
      <w:sz w:val="28"/>
      <w:lang w:bidi="ar-SA"/>
    </w:rPr>
  </w:style>
  <w:style w:type="character" w:customStyle="1" w:styleId="72">
    <w:name w:val="正文文本 3 Char"/>
    <w:link w:val="20"/>
    <w:qFormat/>
    <w:uiPriority w:val="0"/>
    <w:rPr>
      <w:rFonts w:eastAsia="宋体"/>
      <w:kern w:val="2"/>
      <w:sz w:val="16"/>
      <w:szCs w:val="16"/>
      <w:lang w:val="en-US" w:eastAsia="zh-CN" w:bidi="ar-SA"/>
    </w:rPr>
  </w:style>
  <w:style w:type="character" w:customStyle="1" w:styleId="73">
    <w:name w:val="blue"/>
    <w:basedOn w:val="39"/>
    <w:qFormat/>
    <w:uiPriority w:val="0"/>
  </w:style>
  <w:style w:type="character" w:customStyle="1" w:styleId="74">
    <w:name w:val="apple-converted-space"/>
    <w:basedOn w:val="39"/>
    <w:qFormat/>
    <w:uiPriority w:val="0"/>
  </w:style>
  <w:style w:type="character" w:customStyle="1" w:styleId="75">
    <w:name w:val="无间隔 字符"/>
    <w:link w:val="76"/>
    <w:qFormat/>
    <w:uiPriority w:val="0"/>
    <w:rPr>
      <w:rFonts w:eastAsia="Times New Roman"/>
      <w:sz w:val="22"/>
      <w:lang w:val="en-US" w:eastAsia="zh-CN" w:bidi="ar-SA"/>
    </w:rPr>
  </w:style>
  <w:style w:type="paragraph" w:customStyle="1" w:styleId="76">
    <w:name w:val="无间隔1"/>
    <w:link w:val="75"/>
    <w:qFormat/>
    <w:uiPriority w:val="0"/>
    <w:rPr>
      <w:rFonts w:ascii="Times New Roman" w:hAnsi="Times New Roman" w:eastAsia="Times New Roman" w:cs="Times New Roman"/>
      <w:sz w:val="22"/>
      <w:lang w:val="en-US" w:eastAsia="zh-CN" w:bidi="ar-SA"/>
    </w:rPr>
  </w:style>
  <w:style w:type="character" w:customStyle="1" w:styleId="77">
    <w:name w:val="notes1"/>
    <w:qFormat/>
    <w:uiPriority w:val="0"/>
    <w:rPr>
      <w:rFonts w:ascii="_GB2312"/>
      <w:b/>
      <w:bCs/>
      <w:i/>
      <w:iCs/>
      <w:color w:val="0066FF"/>
      <w:sz w:val="24"/>
      <w:szCs w:val="24"/>
      <w:u w:val="single"/>
    </w:rPr>
  </w:style>
  <w:style w:type="character" w:customStyle="1" w:styleId="78">
    <w:name w:val="正文文本 2 Char"/>
    <w:link w:val="34"/>
    <w:qFormat/>
    <w:uiPriority w:val="0"/>
    <w:rPr>
      <w:rFonts w:ascii="宋体" w:hAnsi="宋体" w:eastAsia="宋体" w:cs="宋体"/>
      <w:color w:val="0000FF"/>
      <w:kern w:val="2"/>
      <w:sz w:val="24"/>
      <w:szCs w:val="24"/>
      <w:lang w:val="en-US" w:eastAsia="zh-CN" w:bidi="ar-SA"/>
    </w:rPr>
  </w:style>
  <w:style w:type="character" w:customStyle="1" w:styleId="79">
    <w:name w:val="标题 3 Char"/>
    <w:link w:val="5"/>
    <w:qFormat/>
    <w:uiPriority w:val="0"/>
    <w:rPr>
      <w:rFonts w:eastAsia="宋体"/>
      <w:b/>
      <w:bCs/>
      <w:kern w:val="2"/>
      <w:sz w:val="32"/>
      <w:szCs w:val="32"/>
      <w:lang w:val="en-US" w:eastAsia="zh-CN" w:bidi="ar-SA"/>
    </w:rPr>
  </w:style>
  <w:style w:type="character" w:customStyle="1" w:styleId="80">
    <w:name w:val="页眉 Char"/>
    <w:link w:val="28"/>
    <w:qFormat/>
    <w:uiPriority w:val="99"/>
    <w:rPr>
      <w:rFonts w:eastAsia="宋体"/>
      <w:kern w:val="2"/>
      <w:sz w:val="18"/>
      <w:szCs w:val="18"/>
      <w:lang w:val="en-US" w:eastAsia="zh-CN" w:bidi="ar-SA"/>
    </w:rPr>
  </w:style>
  <w:style w:type="character" w:customStyle="1" w:styleId="81">
    <w:name w:val="正文缩进2格 Char"/>
    <w:link w:val="82"/>
    <w:qFormat/>
    <w:uiPriority w:val="0"/>
    <w:rPr>
      <w:rFonts w:ascii="仿宋_GB2312" w:hAnsi="宋体" w:eastAsia="仿宋_GB2312"/>
      <w:kern w:val="2"/>
      <w:sz w:val="31"/>
      <w:szCs w:val="28"/>
      <w:lang w:bidi="ar-SA"/>
    </w:rPr>
  </w:style>
  <w:style w:type="paragraph" w:customStyle="1" w:styleId="82">
    <w:name w:val="正文缩进2格"/>
    <w:basedOn w:val="1"/>
    <w:link w:val="81"/>
    <w:qFormat/>
    <w:uiPriority w:val="0"/>
    <w:pPr>
      <w:spacing w:line="600" w:lineRule="exact"/>
      <w:ind w:firstLine="206" w:firstLineChars="206"/>
    </w:pPr>
    <w:rPr>
      <w:rFonts w:ascii="仿宋_GB2312" w:hAnsi="宋体" w:eastAsia="仿宋_GB2312"/>
      <w:sz w:val="31"/>
      <w:szCs w:val="28"/>
    </w:rPr>
  </w:style>
  <w:style w:type="character" w:customStyle="1" w:styleId="83">
    <w:name w:val="&quot;msonormal&quot; Char Char"/>
    <w:link w:val="84"/>
    <w:qFormat/>
    <w:uiPriority w:val="0"/>
    <w:rPr>
      <w:rFonts w:ascii="宋体" w:hAnsi="宋体"/>
      <w:sz w:val="24"/>
      <w:szCs w:val="24"/>
      <w:lang w:bidi="ar-SA"/>
    </w:rPr>
  </w:style>
  <w:style w:type="paragraph" w:customStyle="1" w:styleId="84">
    <w:name w:val="&quot;msonormal&quot;"/>
    <w:basedOn w:val="1"/>
    <w:link w:val="83"/>
    <w:qFormat/>
    <w:uiPriority w:val="0"/>
    <w:pPr>
      <w:widowControl/>
      <w:jc w:val="left"/>
    </w:pPr>
    <w:rPr>
      <w:rFonts w:ascii="宋体" w:hAnsi="宋体"/>
      <w:kern w:val="0"/>
      <w:sz w:val="24"/>
    </w:rPr>
  </w:style>
  <w:style w:type="character" w:customStyle="1" w:styleId="85">
    <w:name w:val="A0"/>
    <w:qFormat/>
    <w:uiPriority w:val="0"/>
    <w:rPr>
      <w:rFonts w:cs="...."/>
      <w:color w:val="000000"/>
      <w:sz w:val="20"/>
      <w:szCs w:val="20"/>
    </w:rPr>
  </w:style>
  <w:style w:type="character" w:customStyle="1" w:styleId="86">
    <w:name w:val="font71"/>
    <w:qFormat/>
    <w:uiPriority w:val="0"/>
    <w:rPr>
      <w:rFonts w:hint="eastAsia" w:ascii="宋体" w:hAnsi="宋体" w:eastAsia="宋体" w:cs="宋体"/>
      <w:b/>
      <w:color w:val="000000"/>
      <w:sz w:val="24"/>
      <w:szCs w:val="24"/>
      <w:u w:val="none"/>
    </w:rPr>
  </w:style>
  <w:style w:type="character" w:customStyle="1" w:styleId="87">
    <w:name w:val="标题 7 Char"/>
    <w:link w:val="9"/>
    <w:qFormat/>
    <w:uiPriority w:val="0"/>
    <w:rPr>
      <w:rFonts w:eastAsia="宋体"/>
      <w:b/>
      <w:bCs/>
      <w:kern w:val="2"/>
      <w:sz w:val="24"/>
      <w:szCs w:val="24"/>
      <w:lang w:val="en-US" w:eastAsia="zh-CN" w:bidi="ar-SA"/>
    </w:rPr>
  </w:style>
  <w:style w:type="character" w:customStyle="1" w:styleId="88">
    <w:name w:val="style101"/>
    <w:qFormat/>
    <w:uiPriority w:val="0"/>
    <w:rPr>
      <w:rFonts w:ascii="Arial" w:cs="Arial"/>
    </w:rPr>
  </w:style>
  <w:style w:type="character" w:customStyle="1" w:styleId="89">
    <w:name w:val="marklong"/>
    <w:basedOn w:val="39"/>
    <w:qFormat/>
    <w:uiPriority w:val="0"/>
  </w:style>
  <w:style w:type="character" w:customStyle="1" w:styleId="90">
    <w:name w:val="批注框文本 Char"/>
    <w:link w:val="26"/>
    <w:qFormat/>
    <w:uiPriority w:val="0"/>
    <w:rPr>
      <w:rFonts w:eastAsia="宋体"/>
      <w:kern w:val="2"/>
      <w:sz w:val="18"/>
      <w:szCs w:val="18"/>
      <w:lang w:val="en-US" w:eastAsia="zh-CN" w:bidi="ar-SA"/>
    </w:rPr>
  </w:style>
  <w:style w:type="character" w:customStyle="1" w:styleId="91">
    <w:name w:val="font1"/>
    <w:qFormat/>
    <w:uiPriority w:val="0"/>
    <w:rPr>
      <w:color w:val="999999"/>
      <w:sz w:val="18"/>
      <w:szCs w:val="18"/>
      <w:u w:val="none"/>
    </w:rPr>
  </w:style>
  <w:style w:type="character" w:customStyle="1" w:styleId="92">
    <w:name w:val="blod1"/>
    <w:qFormat/>
    <w:uiPriority w:val="0"/>
    <w:rPr>
      <w:b/>
      <w:bCs/>
      <w:color w:val="008000"/>
      <w:sz w:val="20"/>
      <w:szCs w:val="20"/>
    </w:rPr>
  </w:style>
  <w:style w:type="character" w:customStyle="1" w:styleId="93">
    <w:name w:val="e1"/>
    <w:qFormat/>
    <w:uiPriority w:val="0"/>
    <w:rPr>
      <w:rFonts w:ascii="Arial" w:cs="Arial"/>
      <w:sz w:val="17"/>
      <w:szCs w:val="17"/>
    </w:rPr>
  </w:style>
  <w:style w:type="character" w:customStyle="1" w:styleId="94">
    <w:name w:val="标题 5 Char"/>
    <w:link w:val="7"/>
    <w:qFormat/>
    <w:uiPriority w:val="0"/>
    <w:rPr>
      <w:rFonts w:ascii="宋体" w:hAnsi="宋体" w:eastAsia="宋体" w:cs="宋体"/>
      <w:b/>
      <w:bCs/>
      <w:color w:val="000000"/>
      <w:kern w:val="2"/>
      <w:sz w:val="21"/>
      <w:szCs w:val="24"/>
      <w:lang w:val="en-US" w:eastAsia="zh-CN" w:bidi="ar-SA"/>
    </w:rPr>
  </w:style>
  <w:style w:type="character" w:customStyle="1" w:styleId="95">
    <w:name w:val="标题 9 Char"/>
    <w:link w:val="11"/>
    <w:qFormat/>
    <w:uiPriority w:val="0"/>
    <w:rPr>
      <w:rFonts w:ascii="Arial" w:hAnsi="Arial" w:eastAsia="黑体" w:cs="Arial"/>
      <w:kern w:val="2"/>
      <w:sz w:val="21"/>
      <w:szCs w:val="21"/>
      <w:lang w:val="en-US" w:eastAsia="zh-CN" w:bidi="ar-SA"/>
    </w:rPr>
  </w:style>
  <w:style w:type="character" w:customStyle="1" w:styleId="96">
    <w:name w:val="Char Char22"/>
    <w:qFormat/>
    <w:uiPriority w:val="0"/>
    <w:rPr>
      <w:rFonts w:ascii="宋体" w:hAnsi="宋体" w:eastAsia="宋体" w:cs="宋体"/>
      <w:b/>
      <w:bCs/>
      <w:color w:val="000000"/>
      <w:kern w:val="2"/>
      <w:sz w:val="21"/>
      <w:szCs w:val="24"/>
      <w:lang w:val="en-US" w:eastAsia="zh-CN" w:bidi="ar-SA"/>
    </w:rPr>
  </w:style>
  <w:style w:type="character" w:customStyle="1" w:styleId="97">
    <w:name w:val="正文文本 Char"/>
    <w:link w:val="15"/>
    <w:qFormat/>
    <w:uiPriority w:val="0"/>
    <w:rPr>
      <w:rFonts w:eastAsia="宋体"/>
      <w:kern w:val="2"/>
      <w:sz w:val="21"/>
      <w:szCs w:val="24"/>
      <w:lang w:val="en-US" w:eastAsia="zh-CN" w:bidi="ar-SA"/>
    </w:rPr>
  </w:style>
  <w:style w:type="character" w:customStyle="1" w:styleId="98">
    <w:name w:val="Char Char5"/>
    <w:qFormat/>
    <w:locked/>
    <w:uiPriority w:val="0"/>
    <w:rPr>
      <w:rFonts w:ascii="宋体" w:hAnsi="宋体" w:eastAsia="宋体"/>
      <w:kern w:val="2"/>
      <w:sz w:val="18"/>
      <w:szCs w:val="18"/>
      <w:lang w:val="en-US" w:eastAsia="zh-CN" w:bidi="ar-SA"/>
    </w:rPr>
  </w:style>
  <w:style w:type="character" w:customStyle="1" w:styleId="99">
    <w:name w:val="Char Char10"/>
    <w:qFormat/>
    <w:locked/>
    <w:uiPriority w:val="0"/>
    <w:rPr>
      <w:rFonts w:ascii="宋体" w:hAnsi="宋体" w:eastAsia="宋体"/>
      <w:kern w:val="2"/>
      <w:sz w:val="21"/>
      <w:lang w:val="en-US" w:eastAsia="zh-CN" w:bidi="ar-SA"/>
    </w:rPr>
  </w:style>
  <w:style w:type="character" w:customStyle="1" w:styleId="100">
    <w:name w:val="正文文本缩进 Char"/>
    <w:link w:val="21"/>
    <w:qFormat/>
    <w:locked/>
    <w:uiPriority w:val="0"/>
    <w:rPr>
      <w:rFonts w:ascii="仿宋_GB2312" w:eastAsia="仿宋_GB2312"/>
      <w:kern w:val="2"/>
      <w:sz w:val="32"/>
    </w:rPr>
  </w:style>
  <w:style w:type="character" w:customStyle="1" w:styleId="101">
    <w:name w:val="Char Char23"/>
    <w:qFormat/>
    <w:uiPriority w:val="0"/>
    <w:rPr>
      <w:rFonts w:ascii="Arial" w:hAnsi="Arial" w:eastAsia="黑体"/>
      <w:b/>
      <w:bCs/>
      <w:kern w:val="2"/>
      <w:sz w:val="28"/>
      <w:szCs w:val="28"/>
      <w:lang w:val="en-US" w:eastAsia="zh-CN" w:bidi="ar-SA"/>
    </w:rPr>
  </w:style>
  <w:style w:type="character" w:customStyle="1" w:styleId="102">
    <w:name w:val="正文文本缩进 2 Char"/>
    <w:link w:val="25"/>
    <w:qFormat/>
    <w:uiPriority w:val="0"/>
    <w:rPr>
      <w:rFonts w:eastAsia="宋体"/>
      <w:kern w:val="2"/>
      <w:sz w:val="28"/>
      <w:szCs w:val="24"/>
      <w:lang w:val="en-US" w:eastAsia="zh-CN" w:bidi="ar-SA"/>
    </w:rPr>
  </w:style>
  <w:style w:type="character" w:customStyle="1" w:styleId="103">
    <w:name w:val="文档结构图 Char"/>
    <w:link w:val="19"/>
    <w:qFormat/>
    <w:uiPriority w:val="0"/>
    <w:rPr>
      <w:rFonts w:ascii="宋体" w:eastAsia="宋体"/>
      <w:kern w:val="2"/>
      <w:sz w:val="18"/>
      <w:szCs w:val="18"/>
      <w:lang w:val="en-US" w:eastAsia="zh-CN" w:bidi="ar-SA"/>
    </w:rPr>
  </w:style>
  <w:style w:type="character" w:customStyle="1" w:styleId="104">
    <w:name w:val="style21"/>
    <w:qFormat/>
    <w:uiPriority w:val="0"/>
    <w:rPr>
      <w:sz w:val="18"/>
      <w:szCs w:val="18"/>
    </w:rPr>
  </w:style>
  <w:style w:type="character" w:customStyle="1" w:styleId="105">
    <w:name w:val="纯文本 Char"/>
    <w:link w:val="23"/>
    <w:qFormat/>
    <w:uiPriority w:val="0"/>
    <w:rPr>
      <w:rFonts w:ascii="宋体" w:hAnsi="Courier New" w:eastAsia="宋体" w:cs="Courier New"/>
      <w:kern w:val="2"/>
      <w:sz w:val="21"/>
      <w:szCs w:val="21"/>
      <w:lang w:val="en-US" w:eastAsia="zh-CN" w:bidi="ar-SA"/>
    </w:rPr>
  </w:style>
  <w:style w:type="character" w:customStyle="1" w:styleId="106">
    <w:name w:val="Table Text Char1 Char"/>
    <w:link w:val="107"/>
    <w:qFormat/>
    <w:uiPriority w:val="0"/>
    <w:rPr>
      <w:rFonts w:ascii="Arial" w:hAnsi="Arial" w:eastAsia="Times New Roman" w:cs="Arial"/>
      <w:kern w:val="2"/>
      <w:sz w:val="18"/>
      <w:szCs w:val="18"/>
      <w:lang w:val="en-US" w:eastAsia="zh-CN" w:bidi="ar-SA"/>
    </w:rPr>
  </w:style>
  <w:style w:type="paragraph" w:customStyle="1" w:styleId="107">
    <w:name w:val="Table Text Char1"/>
    <w:link w:val="106"/>
    <w:qFormat/>
    <w:uiPriority w:val="0"/>
    <w:pPr>
      <w:snapToGrid w:val="0"/>
      <w:spacing w:before="80" w:after="80"/>
    </w:pPr>
    <w:rPr>
      <w:rFonts w:ascii="Arial" w:hAnsi="Arial" w:eastAsia="Times New Roman" w:cs="Arial"/>
      <w:kern w:val="2"/>
      <w:sz w:val="18"/>
      <w:szCs w:val="18"/>
      <w:lang w:val="en-US" w:eastAsia="zh-CN" w:bidi="ar-SA"/>
    </w:rPr>
  </w:style>
  <w:style w:type="character" w:customStyle="1" w:styleId="108">
    <w:name w:val="正文缩进2字符 Char Char"/>
    <w:link w:val="109"/>
    <w:qFormat/>
    <w:uiPriority w:val="0"/>
    <w:rPr>
      <w:sz w:val="24"/>
      <w:lang w:bidi="ar-SA"/>
    </w:rPr>
  </w:style>
  <w:style w:type="paragraph" w:customStyle="1" w:styleId="109">
    <w:name w:val="正文缩进2字符"/>
    <w:basedOn w:val="14"/>
    <w:link w:val="108"/>
    <w:qFormat/>
    <w:uiPriority w:val="0"/>
    <w:pPr>
      <w:spacing w:after="0" w:line="360" w:lineRule="auto"/>
      <w:ind w:firstLine="480" w:firstLineChars="200"/>
    </w:pPr>
    <w:rPr>
      <w:kern w:val="0"/>
      <w:sz w:val="24"/>
      <w:szCs w:val="20"/>
    </w:rPr>
  </w:style>
  <w:style w:type="character" w:customStyle="1" w:styleId="110">
    <w:name w:val="_正文段落 Char"/>
    <w:link w:val="111"/>
    <w:qFormat/>
    <w:uiPriority w:val="0"/>
    <w:rPr>
      <w:kern w:val="2"/>
      <w:sz w:val="24"/>
      <w:szCs w:val="24"/>
      <w:lang w:bidi="ar-SA"/>
    </w:rPr>
  </w:style>
  <w:style w:type="paragraph" w:customStyle="1" w:styleId="111">
    <w:name w:val="_正文段落"/>
    <w:basedOn w:val="1"/>
    <w:link w:val="110"/>
    <w:qFormat/>
    <w:uiPriority w:val="0"/>
    <w:pPr>
      <w:spacing w:beforeLines="15" w:afterLines="15" w:line="360" w:lineRule="auto"/>
      <w:ind w:firstLine="200" w:firstLineChars="200"/>
    </w:pPr>
    <w:rPr>
      <w:sz w:val="24"/>
    </w:rPr>
  </w:style>
  <w:style w:type="character" w:customStyle="1" w:styleId="112">
    <w:name w:val="font01"/>
    <w:qFormat/>
    <w:uiPriority w:val="0"/>
    <w:rPr>
      <w:rFonts w:hint="default" w:ascii="Times New Roman" w:hAnsi="Times New Roman" w:cs="Times New Roman"/>
      <w:color w:val="000000"/>
      <w:sz w:val="20"/>
      <w:szCs w:val="20"/>
      <w:u w:val="none"/>
    </w:rPr>
  </w:style>
  <w:style w:type="character" w:customStyle="1" w:styleId="113">
    <w:name w:val="标题 4 Char1"/>
    <w:link w:val="6"/>
    <w:qFormat/>
    <w:uiPriority w:val="0"/>
    <w:rPr>
      <w:rFonts w:ascii="Arial" w:hAnsi="Arial" w:eastAsia="黑体"/>
      <w:b/>
      <w:bCs/>
      <w:kern w:val="2"/>
      <w:sz w:val="28"/>
      <w:szCs w:val="28"/>
      <w:lang w:val="en-US" w:eastAsia="zh-CN" w:bidi="ar-SA"/>
    </w:rPr>
  </w:style>
  <w:style w:type="character" w:customStyle="1" w:styleId="114">
    <w:name w:val="标题 6 Char"/>
    <w:link w:val="8"/>
    <w:qFormat/>
    <w:uiPriority w:val="0"/>
    <w:rPr>
      <w:rFonts w:ascii="Arial" w:hAnsi="Arial" w:eastAsia="黑体" w:cs="Arial"/>
      <w:b/>
      <w:bCs/>
      <w:kern w:val="2"/>
      <w:sz w:val="24"/>
      <w:szCs w:val="24"/>
      <w:lang w:val="en-US" w:eastAsia="zh-CN" w:bidi="ar-SA"/>
    </w:rPr>
  </w:style>
  <w:style w:type="character" w:customStyle="1" w:styleId="115">
    <w:name w:val="无间隔 Char1"/>
    <w:qFormat/>
    <w:uiPriority w:val="0"/>
    <w:rPr>
      <w:sz w:val="22"/>
      <w:lang w:val="en-US" w:eastAsia="zh-CN" w:bidi="ar-SA"/>
    </w:rPr>
  </w:style>
  <w:style w:type="character" w:customStyle="1" w:styleId="116">
    <w:name w:val="para"/>
    <w:basedOn w:val="39"/>
    <w:qFormat/>
    <w:uiPriority w:val="0"/>
  </w:style>
  <w:style w:type="character" w:customStyle="1" w:styleId="117">
    <w:name w:val="批注引用1"/>
    <w:qFormat/>
    <w:uiPriority w:val="0"/>
    <w:rPr>
      <w:sz w:val="21"/>
      <w:szCs w:val="21"/>
    </w:rPr>
  </w:style>
  <w:style w:type="character" w:customStyle="1" w:styleId="118">
    <w:name w:val="正文缩进 Char"/>
    <w:link w:val="16"/>
    <w:qFormat/>
    <w:uiPriority w:val="0"/>
    <w:rPr>
      <w:rFonts w:eastAsia="宋体"/>
      <w:kern w:val="2"/>
      <w:sz w:val="21"/>
      <w:lang w:val="en-US" w:eastAsia="zh-CN" w:bidi="ar-SA"/>
    </w:rPr>
  </w:style>
  <w:style w:type="character" w:customStyle="1" w:styleId="119">
    <w:name w:val="apple-style-span"/>
    <w:basedOn w:val="39"/>
    <w:qFormat/>
    <w:uiPriority w:val="0"/>
  </w:style>
  <w:style w:type="character" w:customStyle="1" w:styleId="120">
    <w:name w:val="Char Char31"/>
    <w:qFormat/>
    <w:uiPriority w:val="0"/>
    <w:rPr>
      <w:rFonts w:eastAsia="宋体"/>
      <w:kern w:val="2"/>
      <w:sz w:val="18"/>
      <w:szCs w:val="18"/>
      <w:lang w:val="en-US" w:eastAsia="zh-CN"/>
    </w:rPr>
  </w:style>
  <w:style w:type="character" w:customStyle="1" w:styleId="121">
    <w:name w:val="Char Char11"/>
    <w:qFormat/>
    <w:uiPriority w:val="0"/>
    <w:rPr>
      <w:rFonts w:ascii="宋体" w:eastAsia="宋体"/>
      <w:sz w:val="18"/>
      <w:szCs w:val="18"/>
      <w:lang w:val="en-US" w:eastAsia="zh-CN" w:bidi="ar-SA"/>
    </w:rPr>
  </w:style>
  <w:style w:type="character" w:customStyle="1" w:styleId="122">
    <w:name w:val="标题 Char"/>
    <w:link w:val="38"/>
    <w:qFormat/>
    <w:uiPriority w:val="0"/>
    <w:rPr>
      <w:rFonts w:ascii="Arial" w:hAnsi="Arial" w:eastAsia="PMingLiU" w:cs="Arial"/>
      <w:b/>
      <w:kern w:val="20"/>
      <w:sz w:val="32"/>
      <w:lang w:val="en-US" w:eastAsia="zh-TW" w:bidi="ar-SA"/>
    </w:rPr>
  </w:style>
  <w:style w:type="character" w:customStyle="1" w:styleId="123">
    <w:name w:val="font81"/>
    <w:qFormat/>
    <w:uiPriority w:val="0"/>
    <w:rPr>
      <w:rFonts w:hint="eastAsia" w:ascii="宋体" w:hAnsi="宋体" w:eastAsia="宋体" w:cs="宋体"/>
      <w:color w:val="000000"/>
      <w:sz w:val="20"/>
      <w:szCs w:val="20"/>
      <w:u w:val="none"/>
    </w:rPr>
  </w:style>
  <w:style w:type="character" w:customStyle="1" w:styleId="124">
    <w:name w:val="正文（首行缩进2字符） Char"/>
    <w:link w:val="125"/>
    <w:qFormat/>
    <w:uiPriority w:val="0"/>
    <w:rPr>
      <w:rFonts w:eastAsia="宋体"/>
      <w:kern w:val="2"/>
      <w:sz w:val="21"/>
      <w:szCs w:val="21"/>
      <w:lang w:bidi="ar-SA"/>
    </w:rPr>
  </w:style>
  <w:style w:type="paragraph" w:customStyle="1" w:styleId="125">
    <w:name w:val="正文（首行缩进2字符）"/>
    <w:basedOn w:val="1"/>
    <w:link w:val="124"/>
    <w:qFormat/>
    <w:uiPriority w:val="0"/>
    <w:pPr>
      <w:spacing w:line="360" w:lineRule="auto"/>
      <w:ind w:firstLine="420" w:firstLineChars="200"/>
    </w:pPr>
    <w:rPr>
      <w:szCs w:val="21"/>
    </w:rPr>
  </w:style>
  <w:style w:type="character" w:customStyle="1" w:styleId="126">
    <w:name w:val="style41"/>
    <w:qFormat/>
    <w:uiPriority w:val="0"/>
    <w:rPr>
      <w:b/>
      <w:bCs/>
      <w:color w:val="333333"/>
      <w:sz w:val="18"/>
      <w:szCs w:val="18"/>
    </w:rPr>
  </w:style>
  <w:style w:type="character" w:customStyle="1" w:styleId="127">
    <w:name w:val="批注文字 Char"/>
    <w:link w:val="13"/>
    <w:qFormat/>
    <w:uiPriority w:val="0"/>
    <w:rPr>
      <w:rFonts w:eastAsia="宋体"/>
      <w:kern w:val="2"/>
      <w:sz w:val="21"/>
      <w:szCs w:val="24"/>
      <w:lang w:val="en-US" w:eastAsia="zh-CN" w:bidi="ar-SA"/>
    </w:rPr>
  </w:style>
  <w:style w:type="character" w:customStyle="1" w:styleId="128">
    <w:name w:val="KSERT Char Char"/>
    <w:link w:val="129"/>
    <w:qFormat/>
    <w:uiPriority w:val="0"/>
    <w:rPr>
      <w:rFonts w:eastAsia="宋体"/>
      <w:kern w:val="2"/>
      <w:sz w:val="24"/>
      <w:szCs w:val="24"/>
      <w:lang w:val="en-US" w:eastAsia="zh-CN" w:bidi="ar-SA"/>
    </w:rPr>
  </w:style>
  <w:style w:type="paragraph" w:customStyle="1" w:styleId="129">
    <w:name w:val="KSERT"/>
    <w:basedOn w:val="1"/>
    <w:link w:val="128"/>
    <w:qFormat/>
    <w:uiPriority w:val="0"/>
    <w:pPr>
      <w:spacing w:line="360" w:lineRule="auto"/>
      <w:ind w:firstLine="200" w:firstLineChars="200"/>
    </w:pPr>
    <w:rPr>
      <w:sz w:val="24"/>
    </w:rPr>
  </w:style>
  <w:style w:type="character" w:customStyle="1" w:styleId="130">
    <w:name w:val="标题 1 Char"/>
    <w:qFormat/>
    <w:uiPriority w:val="0"/>
    <w:rPr>
      <w:b/>
      <w:bCs/>
      <w:kern w:val="44"/>
      <w:sz w:val="28"/>
      <w:szCs w:val="44"/>
    </w:rPr>
  </w:style>
  <w:style w:type="character" w:customStyle="1" w:styleId="131">
    <w:name w:val="标题 4 Char"/>
    <w:qFormat/>
    <w:uiPriority w:val="0"/>
    <w:rPr>
      <w:rFonts w:ascii="Arial" w:hAnsi="Arial" w:eastAsia="黑体" w:cs="Times New Roman"/>
      <w:b/>
      <w:bCs/>
      <w:sz w:val="28"/>
      <w:szCs w:val="28"/>
    </w:rPr>
  </w:style>
  <w:style w:type="character" w:customStyle="1" w:styleId="132">
    <w:name w:val="grame"/>
    <w:basedOn w:val="39"/>
    <w:qFormat/>
    <w:uiPriority w:val="0"/>
  </w:style>
  <w:style w:type="character" w:customStyle="1" w:styleId="133">
    <w:name w:val="Char Char7"/>
    <w:qFormat/>
    <w:locked/>
    <w:uiPriority w:val="0"/>
    <w:rPr>
      <w:rFonts w:ascii="宋体" w:hAnsi="Courier New" w:eastAsia="宋体" w:cs="Courier New"/>
      <w:kern w:val="2"/>
      <w:sz w:val="21"/>
      <w:szCs w:val="21"/>
      <w:lang w:val="en-US" w:eastAsia="zh-CN" w:bidi="ar-SA"/>
    </w:rPr>
  </w:style>
  <w:style w:type="character" w:customStyle="1" w:styleId="134">
    <w:name w:val="sz8pt"/>
    <w:qFormat/>
    <w:uiPriority w:val="0"/>
    <w:rPr>
      <w:sz w:val="16"/>
      <w:szCs w:val="16"/>
    </w:rPr>
  </w:style>
  <w:style w:type="paragraph" w:customStyle="1" w:styleId="135">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36">
    <w:name w:val="Char1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37">
    <w:name w:val="Char Char Char Char Char Char1"/>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138">
    <w:name w:val="基准页眉样式"/>
    <w:basedOn w:val="1"/>
    <w:qFormat/>
    <w:uiPriority w:val="0"/>
    <w:pPr>
      <w:keepLines/>
      <w:tabs>
        <w:tab w:val="left" w:pos="-1080"/>
        <w:tab w:val="center" w:pos="4320"/>
        <w:tab w:val="right" w:pos="9480"/>
      </w:tabs>
      <w:ind w:left="-1080" w:right="-840"/>
    </w:pPr>
    <w:rPr>
      <w:rFonts w:ascii="Arial" w:hAnsi="Arial"/>
    </w:rPr>
  </w:style>
  <w:style w:type="paragraph" w:customStyle="1" w:styleId="139">
    <w:name w:val="et2"/>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40">
    <w:name w:val="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4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Char1 Char Char Char Char Char Char11"/>
    <w:basedOn w:val="1"/>
    <w:qFormat/>
    <w:uiPriority w:val="0"/>
    <w:pPr>
      <w:widowControl/>
      <w:spacing w:after="160" w:line="240" w:lineRule="exact"/>
      <w:jc w:val="left"/>
    </w:pPr>
    <w:rPr>
      <w:rFonts w:ascii="Verdana" w:hAnsi="Verdana" w:cs="宋体"/>
      <w:kern w:val="0"/>
      <w:szCs w:val="20"/>
      <w:lang w:eastAsia="en-US"/>
    </w:rPr>
  </w:style>
  <w:style w:type="paragraph" w:customStyle="1" w:styleId="143">
    <w:name w:val="Char1 Char Char Char Char Char Char121"/>
    <w:basedOn w:val="1"/>
    <w:qFormat/>
    <w:uiPriority w:val="0"/>
    <w:pPr>
      <w:widowControl/>
      <w:spacing w:after="160" w:line="240" w:lineRule="exact"/>
      <w:jc w:val="left"/>
    </w:pPr>
    <w:rPr>
      <w:rFonts w:ascii="Verdana" w:hAnsi="Verdana"/>
      <w:kern w:val="0"/>
      <w:szCs w:val="20"/>
      <w:lang w:eastAsia="en-US"/>
    </w:rPr>
  </w:style>
  <w:style w:type="paragraph" w:customStyle="1" w:styleId="14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45">
    <w:name w:val="Char1 Char Char Char2"/>
    <w:basedOn w:val="1"/>
    <w:qFormat/>
    <w:uiPriority w:val="0"/>
    <w:pPr>
      <w:widowControl/>
      <w:spacing w:after="160" w:line="240" w:lineRule="exact"/>
      <w:jc w:val="left"/>
    </w:pPr>
    <w:rPr>
      <w:rFonts w:ascii="Verdana" w:hAnsi="Verdana"/>
      <w:kern w:val="0"/>
      <w:szCs w:val="20"/>
      <w:lang w:eastAsia="en-US"/>
    </w:rPr>
  </w:style>
  <w:style w:type="paragraph" w:customStyle="1" w:styleId="146">
    <w:name w:val="文档正文"/>
    <w:basedOn w:val="1"/>
    <w:qFormat/>
    <w:uiPriority w:val="0"/>
    <w:pPr>
      <w:adjustRightInd w:val="0"/>
      <w:spacing w:line="312" w:lineRule="atLeast"/>
      <w:ind w:firstLine="567"/>
      <w:textAlignment w:val="baseline"/>
    </w:pPr>
    <w:rPr>
      <w:rFonts w:ascii="长城仿宋" w:hAnsi="宋体" w:eastAsia="长城仿宋" w:cs="宋体"/>
      <w:kern w:val="0"/>
      <w:sz w:val="28"/>
      <w:szCs w:val="20"/>
    </w:rPr>
  </w:style>
  <w:style w:type="paragraph" w:customStyle="1" w:styleId="147">
    <w:name w:val="样式 正文 论文"/>
    <w:basedOn w:val="16"/>
    <w:qFormat/>
    <w:uiPriority w:val="0"/>
    <w:pPr>
      <w:spacing w:line="360" w:lineRule="auto"/>
      <w:ind w:firstLine="510"/>
    </w:pPr>
    <w:rPr>
      <w:rFonts w:cs="宋体"/>
      <w:sz w:val="24"/>
    </w:rPr>
  </w:style>
  <w:style w:type="paragraph" w:customStyle="1" w:styleId="148">
    <w:name w:val="_"/>
    <w:basedOn w:val="1"/>
    <w:qFormat/>
    <w:uiPriority w:val="0"/>
    <w:pPr>
      <w:adjustRightInd w:val="0"/>
      <w:spacing w:line="360" w:lineRule="auto"/>
      <w:ind w:left="480"/>
      <w:textAlignment w:val="baseline"/>
    </w:pPr>
    <w:rPr>
      <w:kern w:val="0"/>
      <w:sz w:val="24"/>
      <w:szCs w:val="20"/>
    </w:rPr>
  </w:style>
  <w:style w:type="paragraph" w:customStyle="1" w:styleId="149">
    <w:name w:val="Char1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0">
    <w:name w:val="D标1"/>
    <w:basedOn w:val="3"/>
    <w:next w:val="1"/>
    <w:qFormat/>
    <w:uiPriority w:val="0"/>
    <w:pPr>
      <w:keepLines w:val="0"/>
      <w:pageBreakBefore/>
      <w:widowControl/>
      <w:tabs>
        <w:tab w:val="left" w:pos="720"/>
      </w:tabs>
      <w:autoSpaceDE w:val="0"/>
      <w:autoSpaceDN w:val="0"/>
      <w:adjustRightInd w:val="0"/>
      <w:spacing w:before="360" w:after="240" w:line="315" w:lineRule="atLeast"/>
      <w:ind w:left="720" w:firstLine="0"/>
      <w:jc w:val="center"/>
    </w:pPr>
    <w:rPr>
      <w:rFonts w:ascii="黑体" w:hAnsi="宋体" w:eastAsia="黑体" w:cs="宋体"/>
      <w:b w:val="0"/>
      <w:kern w:val="0"/>
      <w:sz w:val="36"/>
    </w:rPr>
  </w:style>
  <w:style w:type="paragraph" w:customStyle="1" w:styleId="151">
    <w:name w:val="Char Char2 Char1"/>
    <w:basedOn w:val="1"/>
    <w:qFormat/>
    <w:uiPriority w:val="0"/>
    <w:rPr>
      <w:rFonts w:ascii="宋体" w:hAnsi="宋体" w:cs="宋体"/>
      <w:b/>
      <w:sz w:val="28"/>
      <w:szCs w:val="28"/>
    </w:rPr>
  </w:style>
  <w:style w:type="paragraph" w:customStyle="1" w:styleId="152">
    <w:name w:val="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53">
    <w:name w:val="et4"/>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54">
    <w:name w:val="样式2"/>
    <w:basedOn w:val="1"/>
    <w:qFormat/>
    <w:uiPriority w:val="0"/>
    <w:pPr>
      <w:adjustRightInd w:val="0"/>
      <w:spacing w:after="60" w:line="400" w:lineRule="atLeast"/>
      <w:jc w:val="left"/>
      <w:textAlignment w:val="baseline"/>
    </w:pPr>
    <w:rPr>
      <w:kern w:val="0"/>
      <w:sz w:val="28"/>
      <w:szCs w:val="20"/>
    </w:rPr>
  </w:style>
  <w:style w:type="paragraph" w:customStyle="1" w:styleId="155">
    <w:name w:val="元正正文标题2"/>
    <w:basedOn w:val="6"/>
    <w:qFormat/>
    <w:uiPriority w:val="0"/>
    <w:pPr>
      <w:keepNext w:val="0"/>
      <w:keepLines w:val="0"/>
      <w:adjustRightInd w:val="0"/>
      <w:snapToGrid w:val="0"/>
      <w:spacing w:before="0" w:after="0" w:line="300" w:lineRule="auto"/>
      <w:jc w:val="center"/>
      <w:outlineLvl w:val="9"/>
    </w:pPr>
    <w:rPr>
      <w:rFonts w:ascii="宋体" w:hAnsi="宋体" w:eastAsia="宋体" w:cs="宋体"/>
      <w:bCs w:val="0"/>
      <w:sz w:val="30"/>
      <w:szCs w:val="24"/>
    </w:rPr>
  </w:style>
  <w:style w:type="paragraph" w:customStyle="1" w:styleId="156">
    <w:name w:val="Char1 Char Char Char Char Char Char Char Char11"/>
    <w:basedOn w:val="1"/>
    <w:qFormat/>
    <w:uiPriority w:val="0"/>
    <w:pPr>
      <w:widowControl/>
      <w:spacing w:line="400" w:lineRule="exact"/>
      <w:jc w:val="center"/>
    </w:pPr>
    <w:rPr>
      <w:rFonts w:ascii="Verdana" w:hAnsi="Verdana" w:cs="宋体"/>
      <w:kern w:val="0"/>
      <w:szCs w:val="20"/>
      <w:lang w:eastAsia="en-US"/>
    </w:rPr>
  </w:style>
  <w:style w:type="paragraph" w:customStyle="1" w:styleId="157">
    <w:name w:val="题注4"/>
    <w:basedOn w:val="1"/>
    <w:next w:val="17"/>
    <w:qFormat/>
    <w:uiPriority w:val="0"/>
    <w:pPr>
      <w:ind w:left="-132" w:leftChars="-64" w:right="-105" w:rightChars="-50" w:hanging="2"/>
      <w:jc w:val="center"/>
    </w:pPr>
    <w:rPr>
      <w:b/>
      <w:color w:val="FF0000"/>
      <w:szCs w:val="21"/>
      <w:lang w:val="en-GB"/>
    </w:rPr>
  </w:style>
  <w:style w:type="paragraph" w:customStyle="1" w:styleId="158">
    <w:name w:val="D标2"/>
    <w:basedOn w:val="4"/>
    <w:qFormat/>
    <w:uiPriority w:val="0"/>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159">
    <w:name w:val="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0">
    <w:name w:val="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1">
    <w:name w:val="et5"/>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62">
    <w:name w:val="Char Char Char Char Char Char1 Char Char Char Char"/>
    <w:basedOn w:val="1"/>
    <w:qFormat/>
    <w:uiPriority w:val="0"/>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163">
    <w:name w:val="Char Char2"/>
    <w:basedOn w:val="1"/>
    <w:qFormat/>
    <w:uiPriority w:val="0"/>
    <w:pPr>
      <w:widowControl/>
      <w:spacing w:after="160" w:line="240" w:lineRule="exact"/>
      <w:jc w:val="left"/>
    </w:pPr>
    <w:rPr>
      <w:rFonts w:ascii="Verdana" w:hAnsi="Verdana"/>
      <w:kern w:val="0"/>
      <w:szCs w:val="20"/>
      <w:lang w:eastAsia="en-US"/>
    </w:rPr>
  </w:style>
  <w:style w:type="paragraph" w:customStyle="1" w:styleId="164">
    <w:name w:val="Char1"/>
    <w:basedOn w:val="1"/>
    <w:qFormat/>
    <w:uiPriority w:val="0"/>
    <w:rPr>
      <w:rFonts w:ascii="Tahoma" w:hAnsi="Tahoma"/>
      <w:sz w:val="24"/>
      <w:szCs w:val="20"/>
    </w:rPr>
  </w:style>
  <w:style w:type="paragraph" w:customStyle="1" w:styleId="165">
    <w:name w:val="章标题"/>
    <w:next w:val="1"/>
    <w:qFormat/>
    <w:uiPriority w:val="0"/>
    <w:pPr>
      <w:tabs>
        <w:tab w:val="left" w:pos="170"/>
      </w:tabs>
      <w:spacing w:beforeLines="50" w:afterLines="50"/>
      <w:ind w:left="170" w:hanging="170"/>
      <w:jc w:val="both"/>
      <w:outlineLvl w:val="1"/>
    </w:pPr>
    <w:rPr>
      <w:rFonts w:ascii="黑体" w:hAnsi="Times New Roman" w:eastAsia="黑体" w:cs="Times New Roman"/>
      <w:sz w:val="21"/>
      <w:lang w:val="en-US" w:eastAsia="zh-CN" w:bidi="ar-SA"/>
    </w:rPr>
  </w:style>
  <w:style w:type="paragraph" w:customStyle="1" w:styleId="166">
    <w:name w:val="Char1 Char Char Char Char Char Char12"/>
    <w:basedOn w:val="1"/>
    <w:qFormat/>
    <w:uiPriority w:val="0"/>
    <w:pPr>
      <w:widowControl/>
      <w:spacing w:after="160" w:line="240" w:lineRule="exact"/>
      <w:jc w:val="left"/>
    </w:pPr>
    <w:rPr>
      <w:rFonts w:ascii="Verdana" w:hAnsi="Verdana"/>
      <w:kern w:val="0"/>
      <w:szCs w:val="20"/>
      <w:lang w:eastAsia="en-US"/>
    </w:rPr>
  </w:style>
  <w:style w:type="paragraph" w:customStyle="1" w:styleId="167">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168">
    <w:name w:val="±íÏî"/>
    <w:basedOn w:val="1"/>
    <w:qFormat/>
    <w:uiPriority w:val="0"/>
    <w:pPr>
      <w:widowControl/>
      <w:overflowPunct w:val="0"/>
      <w:autoSpaceDE w:val="0"/>
      <w:autoSpaceDN w:val="0"/>
      <w:adjustRightInd w:val="0"/>
      <w:spacing w:line="300" w:lineRule="auto"/>
      <w:jc w:val="center"/>
    </w:pPr>
    <w:rPr>
      <w:kern w:val="0"/>
      <w:sz w:val="18"/>
      <w:szCs w:val="20"/>
    </w:rPr>
  </w:style>
  <w:style w:type="paragraph" w:customStyle="1" w:styleId="169">
    <w:name w:val="Char Char Char"/>
    <w:basedOn w:val="1"/>
    <w:qFormat/>
    <w:uiPriority w:val="0"/>
    <w:rPr>
      <w:rFonts w:ascii="Tahoma" w:hAnsi="Tahoma" w:cs="Tahoma"/>
      <w:sz w:val="24"/>
      <w:szCs w:val="20"/>
    </w:rPr>
  </w:style>
  <w:style w:type="paragraph" w:customStyle="1" w:styleId="170">
    <w:name w:val="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71">
    <w:name w:val="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172">
    <w:name w:val="1"/>
    <w:basedOn w:val="1"/>
    <w:next w:val="23"/>
    <w:qFormat/>
    <w:uiPriority w:val="0"/>
    <w:rPr>
      <w:rFonts w:ascii="宋体" w:hAnsi="宋体" w:cs="宋体"/>
      <w:szCs w:val="20"/>
    </w:rPr>
  </w:style>
  <w:style w:type="paragraph" w:customStyle="1" w:styleId="173">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174">
    <w:name w:val="列表段落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175">
    <w:name w:val="Char Char Char1"/>
    <w:basedOn w:val="1"/>
    <w:qFormat/>
    <w:uiPriority w:val="0"/>
    <w:rPr>
      <w:rFonts w:ascii="Tahoma" w:hAnsi="Tahoma"/>
      <w:sz w:val="24"/>
      <w:szCs w:val="20"/>
    </w:rPr>
  </w:style>
  <w:style w:type="paragraph" w:customStyle="1" w:styleId="176">
    <w:name w:val="P标3"/>
    <w:basedOn w:val="5"/>
    <w:qFormat/>
    <w:uiPriority w:val="0"/>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17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8">
    <w:name w:val="Char1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179">
    <w:name w:val="Char1 Char Char Char Char Char Char"/>
    <w:basedOn w:val="1"/>
    <w:qFormat/>
    <w:uiPriority w:val="0"/>
    <w:pPr>
      <w:snapToGrid w:val="0"/>
      <w:ind w:firstLine="200" w:firstLineChars="200"/>
    </w:pPr>
    <w:rPr>
      <w:rFonts w:ascii="Tahoma" w:hAnsi="Tahoma" w:cs="Tahoma"/>
      <w:color w:val="000000"/>
      <w:sz w:val="24"/>
    </w:rPr>
  </w:style>
  <w:style w:type="paragraph" w:customStyle="1" w:styleId="180">
    <w:name w:val="表身"/>
    <w:qFormat/>
    <w:uiPriority w:val="0"/>
    <w:pPr>
      <w:keepNext/>
      <w:spacing w:before="60" w:after="60" w:line="300" w:lineRule="auto"/>
      <w:jc w:val="both"/>
      <w:textAlignment w:val="center"/>
    </w:pPr>
    <w:rPr>
      <w:rFonts w:ascii="Times New Roman" w:hAnsi="Times New Roman" w:eastAsia="宋体" w:cs="Times New Roman"/>
      <w:sz w:val="18"/>
      <w:szCs w:val="28"/>
      <w:lang w:val="en-US" w:eastAsia="zh-CN" w:bidi="ar-SA"/>
    </w:rPr>
  </w:style>
  <w:style w:type="paragraph" w:customStyle="1" w:styleId="181">
    <w:name w:val="Char2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84">
    <w:name w:val="Char Char Char21"/>
    <w:basedOn w:val="1"/>
    <w:qFormat/>
    <w:uiPriority w:val="0"/>
    <w:rPr>
      <w:rFonts w:ascii="Tahoma" w:hAnsi="Tahoma"/>
      <w:sz w:val="24"/>
      <w:szCs w:val="20"/>
    </w:rPr>
  </w:style>
  <w:style w:type="paragraph" w:customStyle="1" w:styleId="185">
    <w:name w:val="Char11"/>
    <w:basedOn w:val="1"/>
    <w:qFormat/>
    <w:uiPriority w:val="0"/>
    <w:rPr>
      <w:rFonts w:ascii="Tahoma" w:hAnsi="Tahoma" w:cs="Tahoma"/>
      <w:sz w:val="24"/>
      <w:szCs w:val="20"/>
    </w:rPr>
  </w:style>
  <w:style w:type="paragraph" w:customStyle="1" w:styleId="186">
    <w:name w:val="font9"/>
    <w:basedOn w:val="1"/>
    <w:qFormat/>
    <w:uiPriority w:val="0"/>
    <w:pPr>
      <w:widowControl/>
      <w:spacing w:before="100" w:beforeAutospacing="1" w:after="100" w:afterAutospacing="1"/>
      <w:jc w:val="left"/>
    </w:pPr>
    <w:rPr>
      <w:b/>
      <w:bCs/>
      <w:kern w:val="0"/>
      <w:sz w:val="24"/>
    </w:rPr>
  </w:style>
  <w:style w:type="paragraph" w:customStyle="1" w:styleId="187">
    <w:name w:val="00 标题2"/>
    <w:basedOn w:val="5"/>
    <w:qFormat/>
    <w:uiPriority w:val="0"/>
    <w:pPr>
      <w:spacing w:beforeLines="50" w:afterLines="50" w:line="300" w:lineRule="auto"/>
      <w:jc w:val="left"/>
    </w:pPr>
    <w:rPr>
      <w:rFonts w:eastAsia="黑体"/>
      <w:sz w:val="30"/>
    </w:rPr>
  </w:style>
  <w:style w:type="paragraph" w:customStyle="1" w:styleId="188">
    <w:name w:val="Char12"/>
    <w:basedOn w:val="1"/>
    <w:qFormat/>
    <w:uiPriority w:val="0"/>
    <w:rPr>
      <w:rFonts w:ascii="Tahoma" w:hAnsi="Tahoma"/>
      <w:sz w:val="24"/>
      <w:szCs w:val="20"/>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et6"/>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91">
    <w:name w:val="Char1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92">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193">
    <w:name w:val="Normal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94">
    <w:name w:val="Char Char Char Char Char Char 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195">
    <w:name w:val="编号2"/>
    <w:basedOn w:val="1"/>
    <w:qFormat/>
    <w:uiPriority w:val="0"/>
    <w:pPr>
      <w:tabs>
        <w:tab w:val="left" w:pos="360"/>
      </w:tabs>
      <w:spacing w:line="360" w:lineRule="auto"/>
    </w:pPr>
    <w:rPr>
      <w:szCs w:val="20"/>
    </w:rPr>
  </w:style>
  <w:style w:type="paragraph" w:customStyle="1" w:styleId="196">
    <w:name w:val="Char2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7">
    <w:name w:val="Char1 Char Char Char1"/>
    <w:basedOn w:val="1"/>
    <w:qFormat/>
    <w:uiPriority w:val="0"/>
    <w:pPr>
      <w:widowControl/>
      <w:spacing w:after="160" w:line="240" w:lineRule="exact"/>
      <w:jc w:val="left"/>
    </w:pPr>
    <w:rPr>
      <w:rFonts w:ascii="Verdana" w:hAnsi="Verdana" w:cs="宋体"/>
      <w:kern w:val="0"/>
      <w:szCs w:val="20"/>
      <w:lang w:eastAsia="en-US"/>
    </w:rPr>
  </w:style>
  <w:style w:type="paragraph" w:customStyle="1" w:styleId="198">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99">
    <w:name w:val="D标3"/>
    <w:basedOn w:val="5"/>
    <w:qFormat/>
    <w:uiPriority w:val="0"/>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200">
    <w:name w:val="xl3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201">
    <w:name w:val="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02">
    <w:name w:val="D标4"/>
    <w:basedOn w:val="1"/>
    <w:qFormat/>
    <w:uiPriority w:val="0"/>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20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et7"/>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05">
    <w:name w:val="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06">
    <w:name w:val="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7">
    <w:name w:val="Char2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8">
    <w:name w:val="Char1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09">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10">
    <w:name w:val="封面标准文稿编辑信息"/>
    <w:qFormat/>
    <w:uiPriority w:val="0"/>
    <w:pPr>
      <w:tabs>
        <w:tab w:val="left" w:pos="170"/>
      </w:tabs>
      <w:spacing w:before="180" w:line="180" w:lineRule="exact"/>
      <w:ind w:left="170" w:hanging="170"/>
      <w:jc w:val="center"/>
    </w:pPr>
    <w:rPr>
      <w:rFonts w:ascii="宋体" w:hAnsi="Times New Roman" w:eastAsia="宋体" w:cs="Times New Roman"/>
      <w:sz w:val="21"/>
      <w:lang w:val="en-US" w:eastAsia="zh-CN" w:bidi="ar-SA"/>
    </w:rPr>
  </w:style>
  <w:style w:type="paragraph" w:customStyle="1" w:styleId="211">
    <w:name w:val="1 Char"/>
    <w:basedOn w:val="1"/>
    <w:qFormat/>
    <w:uiPriority w:val="0"/>
    <w:rPr>
      <w:rFonts w:ascii="Tahoma" w:hAnsi="Tahoma" w:cs="Tahoma"/>
      <w:sz w:val="24"/>
      <w:szCs w:val="20"/>
    </w:rPr>
  </w:style>
  <w:style w:type="paragraph" w:customStyle="1" w:styleId="2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4">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15">
    <w:name w:val="标题A"/>
    <w:basedOn w:val="1"/>
    <w:qFormat/>
    <w:uiPriority w:val="0"/>
    <w:pPr>
      <w:autoSpaceDE w:val="0"/>
      <w:autoSpaceDN w:val="0"/>
      <w:adjustRightInd w:val="0"/>
      <w:ind w:left="720" w:right="-866"/>
      <w:jc w:val="left"/>
    </w:pPr>
    <w:rPr>
      <w:rFonts w:hAnsi="Arial" w:eastAsia="黑体"/>
      <w:i/>
      <w:kern w:val="0"/>
      <w:sz w:val="28"/>
      <w:szCs w:val="20"/>
    </w:rPr>
  </w:style>
  <w:style w:type="paragraph" w:customStyle="1" w:styleId="216">
    <w:name w:val="正文 New"/>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customStyle="1" w:styleId="217">
    <w:name w:val="Char1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18">
    <w:name w:val="_Style 13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20">
    <w:name w:val="_正文"/>
    <w:basedOn w:val="1"/>
    <w:qFormat/>
    <w:uiPriority w:val="0"/>
    <w:pPr>
      <w:spacing w:line="360" w:lineRule="auto"/>
      <w:ind w:firstLine="480" w:firstLineChars="200"/>
    </w:pPr>
    <w:rPr>
      <w:rFonts w:ascii="宋体" w:hAnsi="宋体"/>
      <w:sz w:val="24"/>
    </w:rPr>
  </w:style>
  <w:style w:type="paragraph" w:customStyle="1" w:styleId="221">
    <w:name w:val="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22">
    <w:name w:val="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23">
    <w:name w:val="Char Char Char Char Char Char Char Char Char Char Char Char Char Char Char Char Char Char Char Char Char 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4">
    <w:name w:val="Char Char"/>
    <w:basedOn w:val="1"/>
    <w:qFormat/>
    <w:uiPriority w:val="0"/>
    <w:rPr>
      <w:rFonts w:ascii="Tahoma" w:hAnsi="Tahoma"/>
      <w:sz w:val="24"/>
      <w:szCs w:val="20"/>
    </w:rPr>
  </w:style>
  <w:style w:type="paragraph" w:customStyle="1" w:styleId="225">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6">
    <w:name w:val="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27">
    <w:name w:val="Char1 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228">
    <w:name w:val="Char Char Char Char Char Char Char Char Char Char"/>
    <w:basedOn w:val="1"/>
    <w:qFormat/>
    <w:uiPriority w:val="0"/>
    <w:rPr>
      <w:rFonts w:ascii="Tahoma" w:hAnsi="Tahoma"/>
      <w:sz w:val="24"/>
      <w:szCs w:val="20"/>
    </w:rPr>
  </w:style>
  <w:style w:type="paragraph" w:customStyle="1" w:styleId="229">
    <w:name w:val="题注5"/>
    <w:basedOn w:val="1"/>
    <w:next w:val="17"/>
    <w:qFormat/>
    <w:uiPriority w:val="0"/>
    <w:pPr>
      <w:jc w:val="center"/>
    </w:pPr>
    <w:rPr>
      <w:b/>
      <w:color w:val="000000"/>
      <w:sz w:val="24"/>
      <w:szCs w:val="21"/>
    </w:rPr>
  </w:style>
  <w:style w:type="paragraph" w:customStyle="1" w:styleId="230">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31">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32">
    <w:name w:val="Char Char Char 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33">
    <w:name w:val="Char1 Char Char Char Char Char Char31"/>
    <w:basedOn w:val="1"/>
    <w:qFormat/>
    <w:uiPriority w:val="0"/>
    <w:pPr>
      <w:widowControl/>
      <w:spacing w:line="400" w:lineRule="exact"/>
      <w:jc w:val="center"/>
    </w:pPr>
    <w:rPr>
      <w:rFonts w:ascii="Verdana" w:hAnsi="Verdana"/>
      <w:kern w:val="0"/>
      <w:szCs w:val="20"/>
      <w:lang w:eastAsia="en-US"/>
    </w:rPr>
  </w:style>
  <w:style w:type="paragraph" w:customStyle="1" w:styleId="234">
    <w:name w:val="D文1"/>
    <w:basedOn w:val="1"/>
    <w:qFormat/>
    <w:uiPriority w:val="0"/>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235">
    <w:name w:val="标题5"/>
    <w:basedOn w:val="1"/>
    <w:qFormat/>
    <w:uiPriority w:val="0"/>
    <w:pPr>
      <w:tabs>
        <w:tab w:val="left" w:pos="567"/>
      </w:tabs>
      <w:spacing w:before="120" w:after="120"/>
    </w:pPr>
    <w:rPr>
      <w:rFonts w:ascii="宋体" w:hAnsi="宋体" w:cs="宋体"/>
      <w:b/>
      <w:sz w:val="28"/>
    </w:rPr>
  </w:style>
  <w:style w:type="paragraph" w:customStyle="1" w:styleId="236">
    <w:name w:val="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23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8">
    <w:name w:val="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39">
    <w:name w:val="xl33"/>
    <w:basedOn w:val="1"/>
    <w:qFormat/>
    <w:uiPriority w:val="0"/>
    <w:pPr>
      <w:widowControl/>
      <w:spacing w:before="100" w:beforeAutospacing="1" w:after="100" w:afterAutospacing="1"/>
      <w:jc w:val="left"/>
      <w:textAlignment w:val="center"/>
    </w:pPr>
    <w:rPr>
      <w:kern w:val="0"/>
      <w:sz w:val="24"/>
    </w:rPr>
  </w:style>
  <w:style w:type="paragraph" w:customStyle="1" w:styleId="240">
    <w:name w:val="Char1 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4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42">
    <w:name w:val="Char Char Char2"/>
    <w:basedOn w:val="1"/>
    <w:qFormat/>
    <w:uiPriority w:val="0"/>
    <w:rPr>
      <w:rFonts w:ascii="Tahoma" w:hAnsi="Tahoma"/>
      <w:sz w:val="24"/>
      <w:szCs w:val="20"/>
    </w:rPr>
  </w:style>
  <w:style w:type="paragraph" w:customStyle="1" w:styleId="243">
    <w:name w:val="Char1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44">
    <w:name w:val="列出段落1"/>
    <w:basedOn w:val="1"/>
    <w:qFormat/>
    <w:uiPriority w:val="0"/>
    <w:pPr>
      <w:ind w:firstLine="420" w:firstLineChars="200"/>
    </w:pPr>
    <w:rPr>
      <w:rFonts w:ascii="Calibri" w:hAnsi="Calibri"/>
      <w:szCs w:val="22"/>
    </w:rPr>
  </w:style>
  <w:style w:type="paragraph" w:customStyle="1" w:styleId="245">
    <w:name w:val="Char Char2 Char"/>
    <w:basedOn w:val="1"/>
    <w:qFormat/>
    <w:uiPriority w:val="0"/>
    <w:rPr>
      <w:rFonts w:ascii="宋体" w:hAnsi="宋体"/>
      <w:b/>
      <w:sz w:val="28"/>
      <w:szCs w:val="28"/>
    </w:rPr>
  </w:style>
  <w:style w:type="paragraph" w:customStyle="1" w:styleId="246">
    <w:name w:val="xl3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4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8">
    <w:name w:val="*Body Text"/>
    <w:qFormat/>
    <w:uiPriority w:val="0"/>
    <w:pPr>
      <w:spacing w:after="120"/>
    </w:pPr>
    <w:rPr>
      <w:rFonts w:ascii="Arial" w:hAnsi="Arial" w:eastAsia="宋体" w:cs="Times New Roman"/>
      <w:color w:val="000000"/>
      <w:sz w:val="22"/>
      <w:lang w:val="en-US" w:eastAsia="en-US" w:bidi="ar-SA"/>
    </w:rPr>
  </w:style>
  <w:style w:type="paragraph" w:customStyle="1" w:styleId="249">
    <w:name w:val="样式 左侧:  0.85 厘米"/>
    <w:basedOn w:val="1"/>
    <w:qFormat/>
    <w:uiPriority w:val="0"/>
    <w:pPr>
      <w:spacing w:line="360" w:lineRule="auto"/>
      <w:ind w:firstLine="200" w:firstLineChars="200"/>
      <w:jc w:val="left"/>
    </w:pPr>
    <w:rPr>
      <w:rFonts w:cs="宋体"/>
      <w:sz w:val="24"/>
      <w:szCs w:val="20"/>
    </w:rPr>
  </w:style>
  <w:style w:type="paragraph" w:customStyle="1" w:styleId="250">
    <w:name w:val="et3"/>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51">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53">
    <w:name w:val="Char2"/>
    <w:basedOn w:val="1"/>
    <w:qFormat/>
    <w:uiPriority w:val="0"/>
    <w:pPr>
      <w:widowControl/>
      <w:spacing w:line="400" w:lineRule="exact"/>
      <w:jc w:val="center"/>
    </w:pPr>
    <w:rPr>
      <w:rFonts w:ascii="Verdana" w:hAnsi="Verdana" w:cs="宋体"/>
      <w:kern w:val="0"/>
      <w:szCs w:val="20"/>
      <w:lang w:eastAsia="en-US"/>
    </w:rPr>
  </w:style>
  <w:style w:type="paragraph" w:customStyle="1" w:styleId="254">
    <w:name w:val="TOC 标题1"/>
    <w:basedOn w:val="3"/>
    <w:next w:val="1"/>
    <w:qFormat/>
    <w:uiPriority w:val="0"/>
    <w:pPr>
      <w:widowControl/>
      <w:spacing w:before="240" w:beforeLines="50" w:after="0" w:afterLines="50" w:line="259" w:lineRule="auto"/>
      <w:ind w:firstLine="0"/>
      <w:jc w:val="left"/>
      <w:outlineLvl w:val="9"/>
    </w:pPr>
    <w:rPr>
      <w:rFonts w:ascii="等线 Light" w:hAnsi="等线 Light" w:eastAsia="等线 Light"/>
      <w:b w:val="0"/>
      <w:color w:val="2E74B5"/>
      <w:kern w:val="0"/>
      <w:sz w:val="32"/>
      <w:szCs w:val="32"/>
    </w:rPr>
  </w:style>
  <w:style w:type="paragraph" w:customStyle="1" w:styleId="255">
    <w:name w:val="列出段落2"/>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256">
    <w:name w:val="style1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57">
    <w:name w:val="表项"/>
    <w:qFormat/>
    <w:uiPriority w:val="0"/>
    <w:pPr>
      <w:keepNext/>
      <w:spacing w:line="300" w:lineRule="auto"/>
      <w:jc w:val="center"/>
      <w:textAlignment w:val="baseline"/>
    </w:pPr>
    <w:rPr>
      <w:rFonts w:ascii="Arial" w:hAnsi="Arial" w:eastAsia="黑体" w:cs="Arial"/>
      <w:sz w:val="21"/>
      <w:szCs w:val="28"/>
      <w:lang w:val="en-US" w:eastAsia="zh-CN" w:bidi="ar-SA"/>
    </w:rPr>
  </w:style>
  <w:style w:type="paragraph" w:customStyle="1" w:styleId="258">
    <w:name w:val="Char1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5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60">
    <w:name w:val="Char Char Char Char Char 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61">
    <w:name w:val="Char Char2 Char21"/>
    <w:basedOn w:val="1"/>
    <w:qFormat/>
    <w:uiPriority w:val="0"/>
    <w:rPr>
      <w:rFonts w:ascii="宋体" w:hAnsi="宋体"/>
      <w:b/>
      <w:sz w:val="28"/>
      <w:szCs w:val="28"/>
    </w:rPr>
  </w:style>
  <w:style w:type="paragraph" w:customStyle="1" w:styleId="262">
    <w:name w:val="newsbodym"/>
    <w:basedOn w:val="1"/>
    <w:qFormat/>
    <w:uiPriority w:val="0"/>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263">
    <w:name w:val="列出段落1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264">
    <w:name w:val="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65">
    <w:name w:val="Char2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6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67">
    <w:name w:val="Char Char Char Char Char Char Char"/>
    <w:basedOn w:val="1"/>
    <w:qFormat/>
    <w:uiPriority w:val="0"/>
    <w:rPr>
      <w:kern w:val="0"/>
      <w:szCs w:val="20"/>
    </w:rPr>
  </w:style>
  <w:style w:type="paragraph" w:customStyle="1" w:styleId="268">
    <w:name w:val="样式 黑色 左侧:  0.85 厘米"/>
    <w:basedOn w:val="1"/>
    <w:qFormat/>
    <w:uiPriority w:val="0"/>
    <w:pPr>
      <w:spacing w:line="360" w:lineRule="auto"/>
      <w:ind w:firstLine="200" w:firstLineChars="200"/>
      <w:jc w:val="left"/>
    </w:pPr>
    <w:rPr>
      <w:rFonts w:cs="宋体"/>
      <w:color w:val="000000"/>
      <w:sz w:val="24"/>
      <w:szCs w:val="20"/>
    </w:rPr>
  </w:style>
  <w:style w:type="paragraph" w:customStyle="1" w:styleId="269">
    <w:name w:val="样式 标题 2H2h2Underrubrik1prop2标题 1.1Heading 2 HiddenHeading..."/>
    <w:basedOn w:val="4"/>
    <w:qFormat/>
    <w:uiPriority w:val="0"/>
    <w:pPr>
      <w:spacing w:line="240" w:lineRule="auto"/>
    </w:pPr>
    <w:rPr>
      <w:rFonts w:eastAsia="宋体" w:cs="Arial"/>
      <w:szCs w:val="20"/>
    </w:rPr>
  </w:style>
  <w:style w:type="paragraph" w:customStyle="1" w:styleId="270">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71">
    <w:name w:val="表格文字"/>
    <w:basedOn w:val="1"/>
    <w:qFormat/>
    <w:uiPriority w:val="0"/>
    <w:pPr>
      <w:spacing w:before="25" w:after="25"/>
      <w:jc w:val="left"/>
    </w:pPr>
    <w:rPr>
      <w:bCs/>
      <w:spacing w:val="10"/>
      <w:kern w:val="0"/>
      <w:sz w:val="24"/>
      <w:szCs w:val="20"/>
    </w:rPr>
  </w:style>
  <w:style w:type="paragraph" w:customStyle="1" w:styleId="27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73">
    <w:name w:val="Char1 Char Char Char3"/>
    <w:basedOn w:val="1"/>
    <w:qFormat/>
    <w:uiPriority w:val="0"/>
    <w:pPr>
      <w:widowControl/>
      <w:spacing w:after="160" w:line="240" w:lineRule="exact"/>
      <w:jc w:val="left"/>
    </w:pPr>
    <w:rPr>
      <w:rFonts w:ascii="Verdana" w:hAnsi="Verdana"/>
      <w:kern w:val="0"/>
      <w:szCs w:val="20"/>
      <w:lang w:eastAsia="en-US"/>
    </w:rPr>
  </w:style>
  <w:style w:type="paragraph" w:customStyle="1" w:styleId="27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5">
    <w:name w:val="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76">
    <w:name w:val="Char Char Char Char Char Char4"/>
    <w:basedOn w:val="1"/>
    <w:qFormat/>
    <w:uiPriority w:val="0"/>
    <w:pPr>
      <w:widowControl/>
      <w:spacing w:line="400" w:lineRule="exact"/>
      <w:jc w:val="center"/>
    </w:pPr>
    <w:rPr>
      <w:rFonts w:ascii="Verdana" w:hAnsi="Verdana" w:cs="宋体"/>
      <w:kern w:val="0"/>
      <w:szCs w:val="20"/>
      <w:lang w:eastAsia="en-US"/>
    </w:rPr>
  </w:style>
  <w:style w:type="paragraph" w:customStyle="1" w:styleId="277">
    <w:name w:val="_Style 1"/>
    <w:basedOn w:val="1"/>
    <w:qFormat/>
    <w:uiPriority w:val="0"/>
  </w:style>
  <w:style w:type="paragraph" w:customStyle="1" w:styleId="278">
    <w:name w:val="样式 样式 样式 正文首行缩进 2 + 左  0 字符 + 首行缩进:  2.57 字符 + 首行缩进:  2.57 字符"/>
    <w:basedOn w:val="1"/>
    <w:qFormat/>
    <w:uiPriority w:val="0"/>
    <w:pPr>
      <w:spacing w:after="120" w:line="360" w:lineRule="auto"/>
      <w:ind w:firstLine="617" w:firstLineChars="257"/>
    </w:pPr>
    <w:rPr>
      <w:rFonts w:cs="宋体"/>
      <w:sz w:val="24"/>
      <w:szCs w:val="20"/>
    </w:rPr>
  </w:style>
  <w:style w:type="paragraph" w:customStyle="1" w:styleId="279">
    <w:name w:val="font7"/>
    <w:basedOn w:val="1"/>
    <w:qFormat/>
    <w:uiPriority w:val="0"/>
    <w:pPr>
      <w:widowControl/>
      <w:spacing w:before="100" w:beforeAutospacing="1" w:after="100" w:afterAutospacing="1"/>
      <w:jc w:val="left"/>
    </w:pPr>
    <w:rPr>
      <w:kern w:val="0"/>
      <w:sz w:val="24"/>
    </w:rPr>
  </w:style>
  <w:style w:type="paragraph" w:customStyle="1" w:styleId="280">
    <w:name w:val="a"/>
    <w:basedOn w:val="1"/>
    <w:qFormat/>
    <w:uiPriority w:val="0"/>
    <w:pPr>
      <w:widowControl/>
      <w:spacing w:before="100" w:beforeAutospacing="1" w:after="100" w:afterAutospacing="1" w:line="270" w:lineRule="atLeast"/>
      <w:jc w:val="left"/>
    </w:pPr>
    <w:rPr>
      <w:rFonts w:ascii="宋体" w:hAnsi="宋体" w:cs="宋体"/>
      <w:kern w:val="0"/>
      <w:sz w:val="24"/>
      <w:szCs w:val="20"/>
    </w:rPr>
  </w:style>
  <w:style w:type="paragraph" w:customStyle="1" w:styleId="281">
    <w:name w:val="0正文"/>
    <w:basedOn w:val="1"/>
    <w:qFormat/>
    <w:uiPriority w:val="0"/>
    <w:pPr>
      <w:adjustRightInd w:val="0"/>
      <w:spacing w:line="360" w:lineRule="auto"/>
      <w:ind w:firstLine="480" w:firstLineChars="200"/>
      <w:textAlignment w:val="baseline"/>
    </w:pPr>
    <w:rPr>
      <w:rFonts w:ascii="Verdana" w:hAnsi="Verdana"/>
      <w:sz w:val="24"/>
    </w:rPr>
  </w:style>
  <w:style w:type="paragraph" w:customStyle="1" w:styleId="282">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3">
    <w:name w:val="È±Ê¡ÎÄ±¾"/>
    <w:basedOn w:val="1"/>
    <w:qFormat/>
    <w:uiPriority w:val="0"/>
    <w:pPr>
      <w:widowControl/>
      <w:overflowPunct w:val="0"/>
      <w:autoSpaceDE w:val="0"/>
      <w:autoSpaceDN w:val="0"/>
      <w:adjustRightInd w:val="0"/>
      <w:jc w:val="left"/>
    </w:pPr>
    <w:rPr>
      <w:kern w:val="0"/>
      <w:sz w:val="24"/>
      <w:szCs w:val="20"/>
    </w:rPr>
  </w:style>
  <w:style w:type="paragraph" w:customStyle="1" w:styleId="284">
    <w:name w:val="Normal_0_0_0"/>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285">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286">
    <w:name w:val="Char Char Char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87">
    <w:name w:val="±íÉí"/>
    <w:basedOn w:val="1"/>
    <w:qFormat/>
    <w:uiPriority w:val="0"/>
    <w:pPr>
      <w:widowControl/>
      <w:overflowPunct w:val="0"/>
      <w:autoSpaceDE w:val="0"/>
      <w:autoSpaceDN w:val="0"/>
      <w:adjustRightInd w:val="0"/>
      <w:spacing w:line="300" w:lineRule="auto"/>
      <w:jc w:val="left"/>
    </w:pPr>
    <w:rPr>
      <w:kern w:val="0"/>
      <w:sz w:val="18"/>
      <w:szCs w:val="20"/>
    </w:rPr>
  </w:style>
  <w:style w:type="paragraph" w:customStyle="1" w:styleId="288">
    <w:name w:val="Char Char2 Char2"/>
    <w:basedOn w:val="1"/>
    <w:qFormat/>
    <w:uiPriority w:val="0"/>
    <w:rPr>
      <w:rFonts w:ascii="宋体" w:hAnsi="宋体"/>
      <w:b/>
      <w:sz w:val="28"/>
      <w:szCs w:val="28"/>
    </w:rPr>
  </w:style>
  <w:style w:type="paragraph" w:customStyle="1" w:styleId="289">
    <w:name w:val="Char13"/>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png"/><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2953</Words>
  <Characters>16834</Characters>
  <Lines>140</Lines>
  <Paragraphs>39</Paragraphs>
  <TotalTime>8</TotalTime>
  <ScaleCrop>false</ScaleCrop>
  <LinksUpToDate>false</LinksUpToDate>
  <CharactersWithSpaces>19748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2021-03-03T08:27:00Z</dcterms:created>
  <dc:creator>Administrator</dc:creator>
  <cp:lastModifiedBy>Administrator</cp:lastModifiedBy>
  <cp:lastPrinted>2021-03-04T02:52:00Z</cp:lastPrinted>
  <dcterms:modified xsi:type="dcterms:W3CDTF">2021-03-09T02:49:34Z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