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E7" w:rsidRDefault="009772E7">
      <w:pPr>
        <w:rPr>
          <w:sz w:val="24"/>
        </w:rPr>
      </w:pPr>
    </w:p>
    <w:p w:rsidR="009772E7" w:rsidRDefault="009772E7">
      <w:pPr>
        <w:widowControl/>
        <w:snapToGrid w:val="0"/>
        <w:spacing w:line="360" w:lineRule="auto"/>
        <w:ind w:rightChars="354" w:right="743"/>
        <w:jc w:val="center"/>
        <w:rPr>
          <w:rFonts w:ascii="黑体" w:eastAsia="黑体"/>
          <w:b/>
          <w:bCs/>
          <w:sz w:val="72"/>
          <w:szCs w:val="52"/>
        </w:rPr>
      </w:pPr>
    </w:p>
    <w:p w:rsidR="009772E7" w:rsidRDefault="00FA5439">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w:t>
      </w:r>
      <w:r>
        <w:rPr>
          <w:rFonts w:ascii="黑体" w:eastAsia="黑体" w:hint="eastAsia"/>
          <w:b/>
          <w:bCs/>
          <w:sz w:val="72"/>
          <w:szCs w:val="52"/>
        </w:rPr>
        <w:t>汕尾职业技术学院采购</w:t>
      </w:r>
    </w:p>
    <w:p w:rsidR="009772E7" w:rsidRDefault="00FA5439">
      <w:pPr>
        <w:widowControl/>
        <w:snapToGrid w:val="0"/>
        <w:jc w:val="center"/>
        <w:rPr>
          <w:rFonts w:ascii="黑体" w:eastAsia="黑体"/>
          <w:b/>
          <w:bCs/>
          <w:sz w:val="72"/>
          <w:szCs w:val="92"/>
        </w:rPr>
      </w:pPr>
      <w:r>
        <w:rPr>
          <w:rFonts w:ascii="黑体" w:eastAsia="黑体" w:hint="eastAsia"/>
          <w:b/>
          <w:bCs/>
          <w:sz w:val="72"/>
          <w:szCs w:val="92"/>
        </w:rPr>
        <w:t>竞</w:t>
      </w:r>
    </w:p>
    <w:p w:rsidR="009772E7" w:rsidRDefault="00FA5439">
      <w:pPr>
        <w:widowControl/>
        <w:snapToGrid w:val="0"/>
        <w:jc w:val="center"/>
        <w:rPr>
          <w:rFonts w:ascii="黑体" w:eastAsia="黑体"/>
          <w:b/>
          <w:bCs/>
          <w:sz w:val="72"/>
          <w:szCs w:val="92"/>
        </w:rPr>
      </w:pPr>
      <w:r>
        <w:rPr>
          <w:rFonts w:ascii="黑体" w:eastAsia="黑体" w:hint="eastAsia"/>
          <w:b/>
          <w:bCs/>
          <w:sz w:val="72"/>
          <w:szCs w:val="92"/>
        </w:rPr>
        <w:t>争</w:t>
      </w:r>
    </w:p>
    <w:p w:rsidR="009772E7" w:rsidRDefault="00FA5439">
      <w:pPr>
        <w:widowControl/>
        <w:snapToGrid w:val="0"/>
        <w:jc w:val="center"/>
        <w:rPr>
          <w:rFonts w:ascii="黑体" w:eastAsia="黑体"/>
          <w:b/>
          <w:bCs/>
          <w:sz w:val="72"/>
          <w:szCs w:val="92"/>
        </w:rPr>
      </w:pPr>
      <w:r>
        <w:rPr>
          <w:rFonts w:ascii="黑体" w:eastAsia="黑体" w:hint="eastAsia"/>
          <w:b/>
          <w:bCs/>
          <w:sz w:val="72"/>
          <w:szCs w:val="92"/>
        </w:rPr>
        <w:t>性</w:t>
      </w:r>
    </w:p>
    <w:p w:rsidR="009772E7" w:rsidRDefault="00FA5439">
      <w:pPr>
        <w:widowControl/>
        <w:snapToGrid w:val="0"/>
        <w:jc w:val="center"/>
        <w:rPr>
          <w:b/>
          <w:bCs/>
          <w:sz w:val="72"/>
          <w:szCs w:val="92"/>
        </w:rPr>
      </w:pPr>
      <w:proofErr w:type="gramStart"/>
      <w:r>
        <w:rPr>
          <w:rFonts w:ascii="黑体" w:eastAsia="黑体" w:hint="eastAsia"/>
          <w:b/>
          <w:bCs/>
          <w:sz w:val="72"/>
          <w:szCs w:val="92"/>
        </w:rPr>
        <w:t>磋</w:t>
      </w:r>
      <w:proofErr w:type="gramEnd"/>
    </w:p>
    <w:p w:rsidR="009772E7" w:rsidRDefault="00FA5439">
      <w:pPr>
        <w:widowControl/>
        <w:snapToGrid w:val="0"/>
        <w:jc w:val="center"/>
        <w:rPr>
          <w:b/>
          <w:bCs/>
          <w:sz w:val="72"/>
          <w:szCs w:val="92"/>
        </w:rPr>
      </w:pPr>
      <w:r>
        <w:rPr>
          <w:rFonts w:ascii="黑体" w:eastAsia="黑体" w:hint="eastAsia"/>
          <w:b/>
          <w:bCs/>
          <w:sz w:val="72"/>
          <w:szCs w:val="92"/>
        </w:rPr>
        <w:t>商</w:t>
      </w:r>
    </w:p>
    <w:p w:rsidR="009772E7" w:rsidRDefault="00FA5439">
      <w:pPr>
        <w:widowControl/>
        <w:snapToGrid w:val="0"/>
        <w:jc w:val="center"/>
        <w:rPr>
          <w:rFonts w:ascii="黑体" w:eastAsia="黑体"/>
          <w:b/>
          <w:bCs/>
          <w:sz w:val="72"/>
          <w:szCs w:val="92"/>
        </w:rPr>
      </w:pPr>
      <w:r>
        <w:rPr>
          <w:rFonts w:ascii="黑体" w:eastAsia="黑体" w:hint="eastAsia"/>
          <w:b/>
          <w:bCs/>
          <w:sz w:val="72"/>
          <w:szCs w:val="92"/>
        </w:rPr>
        <w:t>文</w:t>
      </w:r>
    </w:p>
    <w:p w:rsidR="009772E7" w:rsidRDefault="00FA5439">
      <w:pPr>
        <w:widowControl/>
        <w:snapToGrid w:val="0"/>
        <w:jc w:val="center"/>
        <w:rPr>
          <w:b/>
          <w:bCs/>
          <w:sz w:val="72"/>
          <w:szCs w:val="92"/>
        </w:rPr>
      </w:pPr>
      <w:r>
        <w:rPr>
          <w:rFonts w:ascii="黑体" w:eastAsia="黑体" w:hint="eastAsia"/>
          <w:b/>
          <w:bCs/>
          <w:sz w:val="72"/>
          <w:szCs w:val="92"/>
        </w:rPr>
        <w:t>件</w:t>
      </w:r>
    </w:p>
    <w:p w:rsidR="009772E7" w:rsidRDefault="00FA5439">
      <w:pPr>
        <w:widowControl/>
        <w:snapToGrid w:val="0"/>
        <w:spacing w:line="360" w:lineRule="auto"/>
        <w:ind w:rightChars="354" w:right="743"/>
        <w:jc w:val="center"/>
        <w:rPr>
          <w:sz w:val="32"/>
          <w:szCs w:val="38"/>
        </w:rPr>
      </w:pPr>
      <w:r>
        <w:rPr>
          <w:rFonts w:hint="eastAsia"/>
          <w:sz w:val="32"/>
          <w:szCs w:val="38"/>
        </w:rPr>
        <w:t xml:space="preserve">     </w:t>
      </w:r>
    </w:p>
    <w:p w:rsidR="009772E7" w:rsidRDefault="00FA5439">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w:t>
      </w:r>
      <w:r>
        <w:rPr>
          <w:rFonts w:ascii="宋体" w:hAnsi="宋体" w:hint="eastAsia"/>
          <w:sz w:val="28"/>
          <w:szCs w:val="28"/>
        </w:rPr>
        <w:t>采购项目名称：</w:t>
      </w:r>
      <w:r>
        <w:rPr>
          <w:rFonts w:hint="eastAsia"/>
          <w:bCs/>
          <w:sz w:val="28"/>
          <w:szCs w:val="28"/>
        </w:rPr>
        <w:t>汕尾职业技术学院工会</w:t>
      </w:r>
      <w:r>
        <w:rPr>
          <w:rFonts w:hint="eastAsia"/>
          <w:bCs/>
          <w:sz w:val="28"/>
          <w:szCs w:val="28"/>
        </w:rPr>
        <w:t>给教职工发放生日蛋糕</w:t>
      </w:r>
      <w:proofErr w:type="gramStart"/>
      <w:r>
        <w:rPr>
          <w:rFonts w:hint="eastAsia"/>
          <w:bCs/>
          <w:sz w:val="28"/>
          <w:szCs w:val="28"/>
        </w:rPr>
        <w:t>券</w:t>
      </w:r>
      <w:proofErr w:type="gramEnd"/>
    </w:p>
    <w:p w:rsidR="009772E7" w:rsidRDefault="00FA5439">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【采购项目编号</w:t>
      </w:r>
      <w:r>
        <w:rPr>
          <w:rFonts w:ascii="宋体" w:hAnsi="宋体"/>
          <w:sz w:val="28"/>
          <w:szCs w:val="28"/>
        </w:rPr>
        <w:t>:</w:t>
      </w:r>
      <w:r>
        <w:rPr>
          <w:rFonts w:ascii="宋体" w:hAnsi="宋体" w:hint="eastAsia"/>
          <w:sz w:val="28"/>
          <w:szCs w:val="28"/>
        </w:rPr>
        <w:t>SWZYCG2021-07</w:t>
      </w:r>
      <w:r>
        <w:rPr>
          <w:rFonts w:ascii="宋体" w:hAnsi="宋体" w:hint="eastAsia"/>
          <w:sz w:val="28"/>
          <w:szCs w:val="28"/>
        </w:rPr>
        <w:t>】</w:t>
      </w:r>
    </w:p>
    <w:p w:rsidR="009772E7" w:rsidRDefault="009772E7">
      <w:pPr>
        <w:widowControl/>
        <w:snapToGrid w:val="0"/>
        <w:spacing w:line="360" w:lineRule="auto"/>
        <w:ind w:rightChars="354" w:right="743"/>
        <w:jc w:val="center"/>
        <w:rPr>
          <w:sz w:val="32"/>
          <w:szCs w:val="32"/>
        </w:rPr>
      </w:pPr>
    </w:p>
    <w:p w:rsidR="009772E7" w:rsidRDefault="00FA5439">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9772E7" w:rsidRDefault="00FA5439">
      <w:pPr>
        <w:ind w:firstLineChars="1050" w:firstLine="3780"/>
        <w:rPr>
          <w:rFonts w:ascii="楷体_GB2312"/>
          <w:sz w:val="36"/>
        </w:rPr>
      </w:pPr>
      <w:r>
        <w:rPr>
          <w:rFonts w:ascii="楷体_GB2312" w:hint="eastAsia"/>
          <w:sz w:val="36"/>
        </w:rPr>
        <w:t>202</w:t>
      </w:r>
      <w:r>
        <w:rPr>
          <w:rFonts w:ascii="楷体_GB2312" w:hint="eastAsia"/>
          <w:sz w:val="36"/>
        </w:rPr>
        <w:t>1</w:t>
      </w:r>
      <w:r>
        <w:rPr>
          <w:rFonts w:ascii="楷体_GB2312" w:hint="eastAsia"/>
          <w:sz w:val="36"/>
        </w:rPr>
        <w:t>年</w:t>
      </w:r>
      <w:r>
        <w:rPr>
          <w:rFonts w:ascii="楷体_GB2312" w:hint="eastAsia"/>
          <w:sz w:val="36"/>
        </w:rPr>
        <w:t>4</w:t>
      </w:r>
      <w:r>
        <w:rPr>
          <w:rFonts w:ascii="楷体_GB2312" w:hint="eastAsia"/>
          <w:sz w:val="36"/>
        </w:rPr>
        <w:t>月</w:t>
      </w:r>
    </w:p>
    <w:p w:rsidR="009772E7" w:rsidRDefault="009772E7">
      <w:pPr>
        <w:rPr>
          <w:sz w:val="24"/>
        </w:rPr>
      </w:pPr>
    </w:p>
    <w:p w:rsidR="009772E7" w:rsidRDefault="009772E7">
      <w:pPr>
        <w:rPr>
          <w:sz w:val="24"/>
        </w:rPr>
      </w:pPr>
    </w:p>
    <w:p w:rsidR="009772E7" w:rsidRDefault="009772E7">
      <w:pPr>
        <w:rPr>
          <w:b/>
          <w:sz w:val="44"/>
          <w:szCs w:val="44"/>
        </w:rPr>
        <w:sectPr w:rsidR="009772E7">
          <w:headerReference w:type="default" r:id="rId8"/>
          <w:footerReference w:type="even" r:id="rId9"/>
          <w:footerReference w:type="default" r:id="rId10"/>
          <w:pgSz w:w="11906" w:h="16838"/>
          <w:pgMar w:top="1134" w:right="1361" w:bottom="1134" w:left="1361" w:header="851" w:footer="992" w:gutter="0"/>
          <w:cols w:space="720"/>
          <w:docGrid w:linePitch="312"/>
        </w:sectPr>
      </w:pPr>
    </w:p>
    <w:p w:rsidR="009772E7" w:rsidRDefault="009772E7">
      <w:pPr>
        <w:rPr>
          <w:b/>
          <w:sz w:val="44"/>
          <w:szCs w:val="44"/>
        </w:rPr>
      </w:pPr>
    </w:p>
    <w:p w:rsidR="009772E7" w:rsidRDefault="00FA5439">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9772E7" w:rsidRDefault="009772E7">
      <w:pPr>
        <w:pStyle w:val="10"/>
        <w:tabs>
          <w:tab w:val="right" w:leader="dot" w:pos="9174"/>
        </w:tabs>
        <w:spacing w:line="360" w:lineRule="auto"/>
        <w:ind w:firstLineChars="200" w:firstLine="560"/>
        <w:rPr>
          <w:rFonts w:ascii="宋体" w:hAnsi="宋体"/>
          <w:sz w:val="28"/>
          <w:szCs w:val="28"/>
        </w:rPr>
      </w:pPr>
    </w:p>
    <w:p w:rsidR="009772E7" w:rsidRDefault="009772E7">
      <w:pPr>
        <w:pStyle w:val="10"/>
        <w:tabs>
          <w:tab w:val="right" w:leader="dot" w:pos="9174"/>
        </w:tabs>
        <w:spacing w:line="360" w:lineRule="auto"/>
        <w:ind w:firstLineChars="200" w:firstLine="560"/>
        <w:rPr>
          <w:rFonts w:ascii="宋体" w:hAnsi="宋体"/>
          <w:sz w:val="28"/>
          <w:szCs w:val="28"/>
        </w:rPr>
      </w:pPr>
    </w:p>
    <w:p w:rsidR="009772E7" w:rsidRDefault="009772E7">
      <w:pPr>
        <w:pStyle w:val="10"/>
        <w:tabs>
          <w:tab w:val="right" w:leader="dot" w:pos="9174"/>
        </w:tabs>
        <w:spacing w:line="360" w:lineRule="auto"/>
        <w:ind w:firstLineChars="200" w:firstLine="560"/>
        <w:rPr>
          <w:rFonts w:ascii="宋体" w:hAnsi="宋体"/>
          <w:sz w:val="28"/>
          <w:szCs w:val="28"/>
        </w:rPr>
      </w:pPr>
    </w:p>
    <w:p w:rsidR="009772E7" w:rsidRDefault="00FA543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w:t>
      </w:r>
      <w:r>
        <w:rPr>
          <w:rFonts w:ascii="宋体" w:hAnsi="宋体"/>
          <w:sz w:val="28"/>
          <w:szCs w:val="28"/>
        </w:rPr>
        <w:t xml:space="preserve"> </w:t>
      </w:r>
      <w:r>
        <w:rPr>
          <w:rFonts w:ascii="宋体" w:hAnsi="宋体"/>
          <w:sz w:val="28"/>
          <w:szCs w:val="28"/>
        </w:rPr>
        <w:t>报价邀请函</w:t>
      </w:r>
    </w:p>
    <w:p w:rsidR="009772E7" w:rsidRDefault="00FA543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w:t>
      </w:r>
      <w:r>
        <w:rPr>
          <w:rFonts w:ascii="宋体" w:hAnsi="宋体" w:hint="eastAsia"/>
          <w:sz w:val="28"/>
          <w:szCs w:val="28"/>
        </w:rPr>
        <w:t>采购项目内容</w:t>
      </w:r>
    </w:p>
    <w:p w:rsidR="009772E7" w:rsidRDefault="00FA543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w:t>
      </w:r>
      <w:r>
        <w:rPr>
          <w:rFonts w:ascii="宋体" w:hAnsi="宋体"/>
          <w:sz w:val="28"/>
          <w:szCs w:val="28"/>
        </w:rPr>
        <w:t xml:space="preserve"> </w:t>
      </w:r>
      <w:r>
        <w:rPr>
          <w:rFonts w:ascii="宋体" w:hAnsi="宋体"/>
          <w:sz w:val="28"/>
          <w:szCs w:val="28"/>
        </w:rPr>
        <w:t>供应商须知</w:t>
      </w:r>
    </w:p>
    <w:p w:rsidR="009772E7" w:rsidRDefault="00FA543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w:t>
      </w:r>
      <w:r>
        <w:rPr>
          <w:rFonts w:ascii="宋体" w:hAnsi="宋体"/>
          <w:sz w:val="28"/>
          <w:szCs w:val="28"/>
        </w:rPr>
        <w:t xml:space="preserve"> </w:t>
      </w:r>
      <w:r>
        <w:rPr>
          <w:rFonts w:ascii="宋体" w:hAnsi="宋体"/>
          <w:sz w:val="28"/>
          <w:szCs w:val="28"/>
        </w:rPr>
        <w:t>磋商、评审、成交</w:t>
      </w:r>
    </w:p>
    <w:p w:rsidR="009772E7" w:rsidRDefault="00FA543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w:t>
      </w:r>
      <w:r>
        <w:rPr>
          <w:rFonts w:ascii="宋体" w:hAnsi="宋体"/>
          <w:sz w:val="28"/>
          <w:szCs w:val="28"/>
        </w:rPr>
        <w:t xml:space="preserve"> </w:t>
      </w:r>
      <w:r>
        <w:rPr>
          <w:rFonts w:ascii="宋体" w:hAnsi="宋体"/>
          <w:sz w:val="28"/>
          <w:szCs w:val="28"/>
        </w:rPr>
        <w:t>合同书格式</w:t>
      </w:r>
    </w:p>
    <w:p w:rsidR="009772E7" w:rsidRDefault="00FA543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w:t>
      </w:r>
      <w:r>
        <w:rPr>
          <w:rFonts w:ascii="宋体" w:hAnsi="宋体"/>
          <w:sz w:val="28"/>
          <w:szCs w:val="28"/>
        </w:rPr>
        <w:t xml:space="preserve"> </w:t>
      </w:r>
      <w:r>
        <w:rPr>
          <w:rFonts w:ascii="宋体" w:hAnsi="宋体"/>
          <w:sz w:val="28"/>
          <w:szCs w:val="28"/>
        </w:rPr>
        <w:t>响应文件格式</w:t>
      </w:r>
    </w:p>
    <w:p w:rsidR="009772E7" w:rsidRDefault="009772E7">
      <w:pPr>
        <w:rPr>
          <w:sz w:val="28"/>
          <w:szCs w:val="28"/>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9772E7">
      <w:pPr>
        <w:rPr>
          <w:sz w:val="24"/>
        </w:rPr>
      </w:pPr>
    </w:p>
    <w:p w:rsidR="009772E7" w:rsidRDefault="00FA5439">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报价邀请函</w:t>
      </w:r>
    </w:p>
    <w:p w:rsidR="009772E7" w:rsidRDefault="009772E7">
      <w:pPr>
        <w:spacing w:line="340" w:lineRule="exact"/>
        <w:ind w:firstLineChars="200" w:firstLine="480"/>
        <w:jc w:val="left"/>
        <w:rPr>
          <w:color w:val="000000"/>
          <w:sz w:val="24"/>
        </w:rPr>
      </w:pPr>
    </w:p>
    <w:p w:rsidR="009772E7" w:rsidRDefault="00FA5439">
      <w:pPr>
        <w:spacing w:line="300" w:lineRule="auto"/>
        <w:rPr>
          <w:rFonts w:ascii="宋体" w:hAnsi="宋体"/>
          <w:color w:val="000000"/>
          <w:sz w:val="24"/>
        </w:rPr>
      </w:pPr>
      <w:r>
        <w:rPr>
          <w:rFonts w:ascii="宋体" w:hAnsi="宋体" w:hint="eastAsia"/>
          <w:color w:val="000000"/>
          <w:sz w:val="24"/>
        </w:rPr>
        <w:t>各供应商</w:t>
      </w:r>
      <w:r>
        <w:rPr>
          <w:rFonts w:ascii="宋体" w:hAnsi="宋体" w:hint="eastAsia"/>
          <w:color w:val="000000"/>
          <w:sz w:val="24"/>
        </w:rPr>
        <w:t>:</w:t>
      </w:r>
    </w:p>
    <w:p w:rsidR="009772E7" w:rsidRDefault="00FA5439">
      <w:pPr>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汕尾职业技术学院后勤管理处，</w:t>
      </w:r>
      <w:r>
        <w:rPr>
          <w:rFonts w:ascii="宋体" w:hAnsi="宋体"/>
          <w:color w:val="000000"/>
          <w:sz w:val="24"/>
        </w:rPr>
        <w:t>就</w:t>
      </w:r>
      <w:r>
        <w:rPr>
          <w:rFonts w:ascii="宋体" w:hAnsi="宋体"/>
          <w:color w:val="000000"/>
          <w:sz w:val="24"/>
        </w:rPr>
        <w:t>“</w:t>
      </w:r>
      <w:r>
        <w:rPr>
          <w:rFonts w:ascii="宋体" w:hAnsi="宋体" w:hint="eastAsia"/>
          <w:color w:val="000000"/>
          <w:sz w:val="24"/>
        </w:rPr>
        <w:t>汕尾职业技术学院工会</w:t>
      </w:r>
      <w:r>
        <w:rPr>
          <w:rFonts w:ascii="宋体" w:hAnsi="宋体" w:hint="eastAsia"/>
          <w:color w:val="000000"/>
          <w:sz w:val="24"/>
        </w:rPr>
        <w:t>给教职工发放生日蛋糕</w:t>
      </w:r>
      <w:proofErr w:type="gramStart"/>
      <w:r>
        <w:rPr>
          <w:rFonts w:ascii="宋体" w:hAnsi="宋体" w:hint="eastAsia"/>
          <w:color w:val="000000"/>
          <w:sz w:val="24"/>
        </w:rPr>
        <w:t>券</w:t>
      </w:r>
      <w:proofErr w:type="gramEnd"/>
      <w:r>
        <w:rPr>
          <w:rFonts w:ascii="宋体" w:hAnsi="宋体"/>
          <w:color w:val="000000"/>
          <w:sz w:val="24"/>
        </w:rPr>
        <w:t>”</w:t>
      </w:r>
      <w:r>
        <w:rPr>
          <w:rFonts w:ascii="宋体" w:hAnsi="宋体" w:hint="eastAsia"/>
          <w:color w:val="000000"/>
          <w:sz w:val="24"/>
        </w:rPr>
        <w:t>项目进行竞争性磋商采购，欢迎符合资格条件的供应商参加。</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一、采购项目编号：</w:t>
      </w:r>
      <w:r>
        <w:rPr>
          <w:rFonts w:ascii="宋体" w:hAnsi="宋体" w:hint="eastAsia"/>
          <w:color w:val="000000"/>
          <w:sz w:val="24"/>
        </w:rPr>
        <w:t>SWZYCG2021-07</w:t>
      </w:r>
      <w:r>
        <w:rPr>
          <w:rFonts w:ascii="宋体" w:hAnsi="宋体" w:hint="eastAsia"/>
          <w:color w:val="000000"/>
          <w:sz w:val="24"/>
        </w:rPr>
        <w:t>。</w:t>
      </w:r>
    </w:p>
    <w:p w:rsidR="009772E7" w:rsidRDefault="00FA5439">
      <w:pPr>
        <w:spacing w:line="300" w:lineRule="auto"/>
        <w:ind w:firstLineChars="200" w:firstLine="480"/>
        <w:rPr>
          <w:bCs/>
          <w:sz w:val="24"/>
        </w:rPr>
      </w:pPr>
      <w:r>
        <w:rPr>
          <w:rFonts w:hint="eastAsia"/>
          <w:bCs/>
          <w:sz w:val="24"/>
        </w:rPr>
        <w:t>二、采购项目名称：汕尾职业技术学院</w:t>
      </w:r>
      <w:r>
        <w:rPr>
          <w:rFonts w:ascii="宋体" w:hAnsi="宋体" w:hint="eastAsia"/>
          <w:color w:val="000000"/>
          <w:sz w:val="24"/>
        </w:rPr>
        <w:t>工会</w:t>
      </w:r>
      <w:r>
        <w:rPr>
          <w:rFonts w:ascii="宋体" w:hAnsi="宋体" w:hint="eastAsia"/>
          <w:color w:val="000000"/>
          <w:sz w:val="24"/>
        </w:rPr>
        <w:t>给教职工发放生日蛋糕</w:t>
      </w:r>
      <w:proofErr w:type="gramStart"/>
      <w:r>
        <w:rPr>
          <w:rFonts w:ascii="宋体" w:hAnsi="宋体" w:hint="eastAsia"/>
          <w:color w:val="000000"/>
          <w:sz w:val="24"/>
        </w:rPr>
        <w:t>券</w:t>
      </w:r>
      <w:proofErr w:type="gramEnd"/>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三、采购预算：</w:t>
      </w:r>
      <w:r>
        <w:rPr>
          <w:rFonts w:ascii="宋体" w:hAnsi="宋体" w:cs="宋体" w:hint="eastAsia"/>
          <w:color w:val="000000"/>
          <w:sz w:val="24"/>
        </w:rPr>
        <w:t>￥</w:t>
      </w:r>
      <w:r>
        <w:rPr>
          <w:rFonts w:ascii="宋体" w:hAnsi="宋体" w:hint="eastAsia"/>
          <w:color w:val="000000"/>
          <w:sz w:val="24"/>
        </w:rPr>
        <w:t>264000.00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总报价</w:t>
      </w:r>
      <w:r>
        <w:rPr>
          <w:rFonts w:ascii="宋体" w:hAnsi="宋体" w:hint="eastAsia"/>
          <w:color w:val="000000"/>
          <w:sz w:val="24"/>
        </w:rPr>
        <w:t>以</w:t>
      </w:r>
      <w:proofErr w:type="gramStart"/>
      <w:r>
        <w:rPr>
          <w:rFonts w:ascii="宋体" w:hAnsi="宋体" w:hint="eastAsia"/>
          <w:color w:val="000000"/>
          <w:sz w:val="24"/>
        </w:rPr>
        <w:t>下浮率报价，下浮率</w:t>
      </w:r>
      <w:proofErr w:type="gramEnd"/>
      <w:r>
        <w:rPr>
          <w:rFonts w:ascii="宋体" w:hAnsi="宋体" w:cs="宋体" w:hint="eastAsia"/>
          <w:color w:val="000000"/>
          <w:sz w:val="24"/>
        </w:rPr>
        <w:t>≧</w:t>
      </w:r>
      <w:r>
        <w:rPr>
          <w:rFonts w:ascii="宋体" w:hAnsi="宋体" w:cs="宋体" w:hint="eastAsia"/>
          <w:color w:val="000000"/>
          <w:sz w:val="24"/>
        </w:rPr>
        <w:t>10%</w:t>
      </w:r>
      <w:r>
        <w:rPr>
          <w:rFonts w:ascii="宋体" w:hAnsi="宋体" w:cs="宋体" w:hint="eastAsia"/>
          <w:color w:val="000000"/>
          <w:sz w:val="24"/>
        </w:rPr>
        <w:t>，</w:t>
      </w:r>
      <w:proofErr w:type="gramStart"/>
      <w:r>
        <w:rPr>
          <w:rFonts w:ascii="宋体" w:hAnsi="宋体" w:cs="宋体" w:hint="eastAsia"/>
          <w:color w:val="000000"/>
          <w:sz w:val="24"/>
        </w:rPr>
        <w:t>下浮率</w:t>
      </w:r>
      <w:proofErr w:type="gramEnd"/>
      <w:r>
        <w:rPr>
          <w:rFonts w:ascii="宋体" w:hAnsi="宋体" w:cs="宋体" w:hint="eastAsia"/>
          <w:color w:val="000000"/>
          <w:sz w:val="24"/>
        </w:rPr>
        <w:t>低于</w:t>
      </w:r>
      <w:r>
        <w:rPr>
          <w:rFonts w:ascii="宋体" w:hAnsi="宋体" w:cs="宋体" w:hint="eastAsia"/>
          <w:color w:val="000000"/>
          <w:sz w:val="24"/>
        </w:rPr>
        <w:t>10%</w:t>
      </w:r>
      <w:r>
        <w:rPr>
          <w:rFonts w:ascii="宋体" w:hAnsi="宋体" w:cs="宋体" w:hint="eastAsia"/>
          <w:color w:val="000000"/>
          <w:sz w:val="24"/>
        </w:rPr>
        <w:t>的</w:t>
      </w:r>
      <w:r>
        <w:rPr>
          <w:rFonts w:ascii="宋体" w:hAnsi="宋体" w:hint="eastAsia"/>
          <w:color w:val="000000"/>
          <w:sz w:val="24"/>
        </w:rPr>
        <w:t>为无效报价</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 xml:space="preserve">  </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9772E7" w:rsidRDefault="00FA5439">
      <w:pPr>
        <w:spacing w:line="360" w:lineRule="auto"/>
        <w:ind w:firstLineChars="196" w:firstLine="470"/>
        <w:rPr>
          <w:rFonts w:ascii="宋体" w:hAnsi="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hint="eastAsia"/>
          <w:sz w:val="24"/>
        </w:rPr>
        <w:t>具有独立承担民事责任能力的在中华人民共和国境内注册的法人或其他组织或自然人（具备相关的经营范围）；</w:t>
      </w:r>
    </w:p>
    <w:p w:rsidR="009772E7" w:rsidRDefault="00FA5439">
      <w:pPr>
        <w:spacing w:line="360" w:lineRule="auto"/>
        <w:ind w:rightChars="-14" w:right="-29"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、具有履行合同所必需的设备和专业技术能力（须提供书面声明）；</w:t>
      </w:r>
    </w:p>
    <w:p w:rsidR="009772E7" w:rsidRDefault="00FA5439">
      <w:pPr>
        <w:spacing w:line="360" w:lineRule="auto"/>
        <w:ind w:rightChars="-14" w:right="-29"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、参加政府采购活动前三年内，在经营活动中没有重大违法记录（须提供书面声明）；</w:t>
      </w:r>
    </w:p>
    <w:p w:rsidR="009772E7" w:rsidRDefault="00FA5439">
      <w:pPr>
        <w:pStyle w:val="17"/>
        <w:ind w:firstLineChars="200" w:firstLine="420"/>
        <w:rPr>
          <w:rFonts w:ascii="Times New Roman" w:hAnsi="Times New Roman" w:cs="Times New Roman"/>
          <w:color w:val="auto"/>
          <w:sz w:val="21"/>
          <w:lang w:val="en-US"/>
        </w:rPr>
      </w:pPr>
      <w:r>
        <w:rPr>
          <w:rFonts w:ascii="Times New Roman" w:hAnsi="Times New Roman" w:cs="Times New Roman" w:hint="eastAsia"/>
          <w:color w:val="auto"/>
          <w:sz w:val="21"/>
          <w:lang w:val="en-US"/>
        </w:rPr>
        <w:t>4</w:t>
      </w:r>
      <w:r>
        <w:rPr>
          <w:rFonts w:ascii="Times New Roman" w:hAnsi="Times New Roman" w:cs="Times New Roman" w:hint="eastAsia"/>
          <w:color w:val="auto"/>
          <w:sz w:val="21"/>
          <w:lang w:val="en-US"/>
        </w:rPr>
        <w:t>、</w:t>
      </w:r>
      <w:r>
        <w:rPr>
          <w:rFonts w:ascii="Times New Roman" w:hAnsi="Times New Roman" w:cs="Times New Roman" w:hint="eastAsia"/>
          <w:color w:val="auto"/>
          <w:sz w:val="21"/>
          <w:lang w:val="en-US"/>
        </w:rPr>
        <w:t>投标人须具有有效期内的《食品经营许可证》或《食品生产许可证》，提供有效期内的证书复印件（如国家另有规定，则适用其规定）；</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、本项目不接受联合体投标。</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sidR="00E2030C">
        <w:rPr>
          <w:rFonts w:ascii="宋体" w:hAnsi="宋体" w:hint="eastAsia"/>
          <w:color w:val="000000"/>
          <w:sz w:val="24"/>
        </w:rPr>
        <w:t>13</w:t>
      </w:r>
      <w:r>
        <w:rPr>
          <w:rFonts w:ascii="宋体" w:hAnsi="宋体" w:hint="eastAsia"/>
          <w:color w:val="000000"/>
          <w:sz w:val="24"/>
        </w:rPr>
        <w:t>日上午</w:t>
      </w:r>
      <w:r>
        <w:rPr>
          <w:rFonts w:ascii="宋体" w:hAnsi="宋体" w:hint="eastAsia"/>
          <w:color w:val="000000"/>
          <w:sz w:val="24"/>
        </w:rPr>
        <w:t>8</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分起至</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sidR="00E2030C">
        <w:rPr>
          <w:rFonts w:ascii="宋体" w:hAnsi="宋体" w:hint="eastAsia"/>
          <w:color w:val="000000"/>
          <w:sz w:val="24"/>
        </w:rPr>
        <w:t>19</w:t>
      </w:r>
      <w:r>
        <w:rPr>
          <w:rFonts w:ascii="宋体" w:hAnsi="宋体" w:hint="eastAsia"/>
          <w:color w:val="000000"/>
          <w:sz w:val="24"/>
        </w:rPr>
        <w:t>日下午</w:t>
      </w:r>
      <w:r>
        <w:rPr>
          <w:rFonts w:ascii="宋体" w:hAnsi="宋体" w:hint="eastAsia"/>
          <w:color w:val="000000"/>
          <w:sz w:val="24"/>
        </w:rPr>
        <w:t>5</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分止（节假日时间除外）到汕尾职业技术学院科学楼</w:t>
      </w:r>
      <w:r>
        <w:rPr>
          <w:rFonts w:ascii="宋体" w:hAnsi="宋体" w:hint="eastAsia"/>
          <w:color w:val="000000"/>
          <w:sz w:val="24"/>
        </w:rPr>
        <w:t>110</w:t>
      </w:r>
      <w:r>
        <w:rPr>
          <w:rFonts w:ascii="宋体" w:hAnsi="宋体" w:hint="eastAsia"/>
          <w:color w:val="000000"/>
          <w:sz w:val="24"/>
        </w:rPr>
        <w:t>室现场报名并提供以下资料：</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、《企业营业执照》、《税务登记证》、《组织机构代码证》副本复印件（加盖公章），如三证合一，请提供《企业营业执照》副本复印件（加盖公章）；</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、法人代表身份证原件及复印件（加盖公章），如有</w:t>
      </w:r>
      <w:r>
        <w:rPr>
          <w:rFonts w:ascii="宋体" w:hAnsi="宋体" w:hint="eastAsia"/>
          <w:color w:val="000000"/>
          <w:sz w:val="24"/>
        </w:rPr>
        <w:t>委托，提供法人代表身份证复印件（加盖公章），法定代表人授权委托书（签字加盖公章），受委托人身份证原件及复印件（加盖公章）。</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六、响应文件递交起止时间点：</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sidR="00E2030C">
        <w:rPr>
          <w:rFonts w:ascii="宋体" w:hAnsi="宋体" w:hint="eastAsia"/>
          <w:color w:val="000000"/>
          <w:sz w:val="24"/>
        </w:rPr>
        <w:t>23</w:t>
      </w:r>
      <w:r>
        <w:rPr>
          <w:rFonts w:ascii="宋体" w:hAnsi="宋体" w:hint="eastAsia"/>
          <w:color w:val="000000"/>
          <w:sz w:val="24"/>
        </w:rPr>
        <w:t>日下午</w:t>
      </w:r>
      <w:r>
        <w:rPr>
          <w:rFonts w:ascii="宋体" w:hAnsi="宋体" w:hint="eastAsia"/>
          <w:color w:val="000000"/>
          <w:sz w:val="24"/>
        </w:rPr>
        <w:t>2</w:t>
      </w:r>
      <w:r>
        <w:rPr>
          <w:rFonts w:ascii="宋体" w:hAnsi="宋体" w:hint="eastAsia"/>
          <w:color w:val="000000"/>
          <w:sz w:val="24"/>
        </w:rPr>
        <w:t>时</w:t>
      </w:r>
      <w:r>
        <w:rPr>
          <w:rFonts w:ascii="宋体" w:hAnsi="宋体" w:hint="eastAsia"/>
          <w:color w:val="000000"/>
          <w:sz w:val="24"/>
        </w:rPr>
        <w:t>00</w:t>
      </w:r>
      <w:r>
        <w:rPr>
          <w:rFonts w:ascii="宋体" w:hAnsi="宋体" w:hint="eastAsia"/>
          <w:color w:val="000000"/>
          <w:sz w:val="24"/>
        </w:rPr>
        <w:t>分至</w:t>
      </w:r>
      <w:r>
        <w:rPr>
          <w:rFonts w:ascii="宋体" w:hAnsi="宋体" w:hint="eastAsia"/>
          <w:color w:val="000000"/>
          <w:sz w:val="24"/>
        </w:rPr>
        <w:t>2</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分止（逾期将不予受理）。</w:t>
      </w:r>
    </w:p>
    <w:p w:rsidR="009772E7" w:rsidRDefault="00FA5439" w:rsidP="00E2030C">
      <w:pPr>
        <w:spacing w:line="0" w:lineRule="atLeast"/>
        <w:ind w:firstLineChars="200" w:firstLine="480"/>
        <w:rPr>
          <w:rFonts w:ascii="宋体" w:hAnsi="宋体"/>
          <w:color w:val="000000"/>
          <w:sz w:val="24"/>
        </w:rPr>
      </w:pPr>
      <w:r>
        <w:rPr>
          <w:rFonts w:ascii="宋体" w:hAnsi="宋体" w:hint="eastAsia"/>
          <w:color w:val="000000"/>
          <w:sz w:val="24"/>
        </w:rPr>
        <w:t>七、响应文件递交地点：汕尾职业技术学院</w:t>
      </w:r>
      <w:r>
        <w:rPr>
          <w:rFonts w:ascii="宋体" w:hAnsi="宋体" w:hint="eastAsia"/>
          <w:color w:val="000000"/>
          <w:sz w:val="24"/>
        </w:rPr>
        <w:t>A</w:t>
      </w:r>
      <w:proofErr w:type="gramStart"/>
      <w:r>
        <w:rPr>
          <w:rFonts w:ascii="宋体" w:hAnsi="宋体" w:hint="eastAsia"/>
          <w:color w:val="000000"/>
          <w:sz w:val="24"/>
        </w:rPr>
        <w:t>区实训楼</w:t>
      </w:r>
      <w:proofErr w:type="gramEnd"/>
      <w:r>
        <w:rPr>
          <w:rFonts w:ascii="宋体" w:hAnsi="宋体" w:hint="eastAsia"/>
          <w:color w:val="000000"/>
          <w:sz w:val="24"/>
        </w:rPr>
        <w:t>102</w:t>
      </w:r>
      <w:r>
        <w:rPr>
          <w:rFonts w:ascii="宋体" w:hAnsi="宋体" w:hint="eastAsia"/>
          <w:color w:val="000000"/>
          <w:sz w:val="24"/>
        </w:rPr>
        <w:t>评标室</w:t>
      </w:r>
      <w:r>
        <w:rPr>
          <w:rFonts w:ascii="宋体" w:hAnsi="宋体"/>
          <w:color w:val="000000"/>
          <w:sz w:val="24"/>
        </w:rPr>
        <w:t>。</w:t>
      </w:r>
    </w:p>
    <w:p w:rsidR="009772E7" w:rsidRDefault="00FA5439" w:rsidP="00E2030C">
      <w:pPr>
        <w:spacing w:line="0" w:lineRule="atLeast"/>
        <w:ind w:firstLineChars="200" w:firstLine="480"/>
        <w:rPr>
          <w:rFonts w:ascii="宋体" w:hAnsi="宋体"/>
          <w:bCs/>
          <w:sz w:val="24"/>
        </w:rPr>
      </w:pPr>
      <w:r>
        <w:rPr>
          <w:rFonts w:ascii="宋体" w:hAnsi="宋体" w:hint="eastAsia"/>
          <w:bCs/>
          <w:sz w:val="24"/>
        </w:rPr>
        <w:t>八、磋商（谈判）时间：</w:t>
      </w:r>
      <w:r>
        <w:rPr>
          <w:rFonts w:ascii="宋体" w:hAnsi="宋体" w:hint="eastAsia"/>
          <w:bCs/>
          <w:sz w:val="24"/>
        </w:rPr>
        <w:t>2021</w:t>
      </w:r>
      <w:r>
        <w:rPr>
          <w:rFonts w:ascii="宋体" w:hAnsi="宋体" w:hint="eastAsia"/>
          <w:bCs/>
          <w:sz w:val="24"/>
        </w:rPr>
        <w:t>年</w:t>
      </w:r>
      <w:r>
        <w:rPr>
          <w:rFonts w:ascii="宋体" w:hAnsi="宋体" w:hint="eastAsia"/>
          <w:bCs/>
          <w:sz w:val="24"/>
        </w:rPr>
        <w:t>4</w:t>
      </w:r>
      <w:r>
        <w:rPr>
          <w:rFonts w:ascii="宋体" w:hAnsi="宋体" w:hint="eastAsia"/>
          <w:bCs/>
          <w:sz w:val="24"/>
        </w:rPr>
        <w:t>月</w:t>
      </w:r>
      <w:r w:rsidR="00E2030C">
        <w:rPr>
          <w:rFonts w:ascii="宋体" w:hAnsi="宋体" w:hint="eastAsia"/>
          <w:bCs/>
          <w:sz w:val="24"/>
        </w:rPr>
        <w:t>23</w:t>
      </w:r>
      <w:r>
        <w:rPr>
          <w:rFonts w:ascii="宋体" w:hAnsi="宋体" w:hint="eastAsia"/>
          <w:bCs/>
          <w:sz w:val="24"/>
        </w:rPr>
        <w:t>日下午</w:t>
      </w:r>
      <w:r>
        <w:rPr>
          <w:rFonts w:ascii="宋体" w:hAnsi="宋体" w:hint="eastAsia"/>
          <w:bCs/>
          <w:sz w:val="24"/>
        </w:rPr>
        <w:t xml:space="preserve">2 </w:t>
      </w:r>
      <w:r>
        <w:rPr>
          <w:rFonts w:ascii="宋体" w:hAnsi="宋体" w:hint="eastAsia"/>
          <w:bCs/>
          <w:sz w:val="24"/>
        </w:rPr>
        <w:t>时</w:t>
      </w:r>
      <w:r>
        <w:rPr>
          <w:rFonts w:ascii="宋体" w:hAnsi="宋体" w:hint="eastAsia"/>
          <w:bCs/>
          <w:sz w:val="24"/>
        </w:rPr>
        <w:t>30</w:t>
      </w:r>
      <w:r>
        <w:rPr>
          <w:rFonts w:ascii="宋体" w:hAnsi="宋体" w:hint="eastAsia"/>
          <w:bCs/>
          <w:sz w:val="24"/>
        </w:rPr>
        <w:t>分</w:t>
      </w:r>
      <w:r>
        <w:rPr>
          <w:rFonts w:ascii="宋体" w:hAnsi="宋体" w:hint="eastAsia"/>
          <w:bCs/>
          <w:sz w:val="24"/>
        </w:rPr>
        <w:t>(</w:t>
      </w:r>
      <w:r>
        <w:rPr>
          <w:rFonts w:ascii="宋体" w:hAnsi="宋体" w:hint="eastAsia"/>
          <w:bCs/>
          <w:sz w:val="24"/>
        </w:rPr>
        <w:t>北京时间</w:t>
      </w:r>
      <w:r>
        <w:rPr>
          <w:rFonts w:ascii="宋体" w:hAnsi="宋体" w:hint="eastAsia"/>
          <w:bCs/>
          <w:sz w:val="24"/>
        </w:rPr>
        <w:t>)</w:t>
      </w:r>
    </w:p>
    <w:p w:rsidR="009772E7" w:rsidRDefault="00FA5439">
      <w:pPr>
        <w:spacing w:line="500" w:lineRule="exact"/>
        <w:ind w:firstLineChars="200" w:firstLine="480"/>
        <w:rPr>
          <w:rFonts w:ascii="宋体" w:hAnsi="宋体"/>
          <w:sz w:val="24"/>
        </w:rPr>
      </w:pPr>
      <w:r>
        <w:rPr>
          <w:rFonts w:ascii="宋体" w:hAnsi="宋体" w:hint="eastAsia"/>
          <w:bCs/>
          <w:sz w:val="24"/>
        </w:rPr>
        <w:t>九、磋商（谈判）地点：</w:t>
      </w:r>
      <w:r>
        <w:rPr>
          <w:rFonts w:ascii="宋体" w:hAnsi="宋体" w:hint="eastAsia"/>
          <w:color w:val="000000"/>
          <w:sz w:val="24"/>
        </w:rPr>
        <w:t>汕尾职业技术学院</w:t>
      </w:r>
      <w:r>
        <w:rPr>
          <w:rFonts w:ascii="宋体" w:hAnsi="宋体" w:hint="eastAsia"/>
          <w:color w:val="000000"/>
          <w:sz w:val="24"/>
        </w:rPr>
        <w:t>A</w:t>
      </w:r>
      <w:proofErr w:type="gramStart"/>
      <w:r>
        <w:rPr>
          <w:rFonts w:ascii="宋体" w:hAnsi="宋体" w:hint="eastAsia"/>
          <w:color w:val="000000"/>
          <w:sz w:val="24"/>
        </w:rPr>
        <w:t>区实训楼</w:t>
      </w:r>
      <w:proofErr w:type="gramEnd"/>
      <w:r>
        <w:rPr>
          <w:rFonts w:ascii="宋体" w:hAnsi="宋体" w:hint="eastAsia"/>
          <w:color w:val="000000"/>
          <w:sz w:val="24"/>
        </w:rPr>
        <w:t>102</w:t>
      </w:r>
      <w:r>
        <w:rPr>
          <w:rFonts w:ascii="宋体" w:hAnsi="宋体" w:hint="eastAsia"/>
          <w:color w:val="000000"/>
          <w:sz w:val="24"/>
        </w:rPr>
        <w:t>评标室</w:t>
      </w:r>
      <w:r>
        <w:rPr>
          <w:rFonts w:ascii="宋体" w:hAnsi="宋体" w:hint="eastAsia"/>
          <w:sz w:val="24"/>
        </w:rPr>
        <w:t>。</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十、采购人联系方式：</w:t>
      </w:r>
    </w:p>
    <w:p w:rsidR="009772E7" w:rsidRDefault="00FA5439">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电话：</w:t>
      </w:r>
      <w:r>
        <w:rPr>
          <w:rFonts w:ascii="宋体" w:hAnsi="宋体"/>
          <w:sz w:val="24"/>
        </w:rPr>
        <w:t>0660-3376648</w:t>
      </w:r>
      <w:r>
        <w:rPr>
          <w:rFonts w:ascii="宋体" w:hAnsi="宋体" w:hint="eastAsia"/>
          <w:sz w:val="24"/>
        </w:rPr>
        <w:t xml:space="preserve">  </w:t>
      </w:r>
    </w:p>
    <w:p w:rsidR="009772E7" w:rsidRPr="00E2030C" w:rsidRDefault="00FA5439" w:rsidP="00E2030C">
      <w:pPr>
        <w:spacing w:line="300" w:lineRule="auto"/>
        <w:ind w:firstLineChars="200" w:firstLine="480"/>
        <w:rPr>
          <w:rFonts w:ascii="宋体" w:hAnsi="宋体"/>
          <w:color w:val="000000"/>
          <w:sz w:val="24"/>
        </w:rPr>
      </w:pPr>
      <w:r>
        <w:rPr>
          <w:rFonts w:ascii="宋体" w:hAnsi="宋体" w:hint="eastAsia"/>
          <w:color w:val="000000"/>
          <w:sz w:val="24"/>
        </w:rPr>
        <w:t>采购人地</w:t>
      </w:r>
      <w:r>
        <w:rPr>
          <w:rFonts w:ascii="宋体" w:hAnsi="宋体" w:hint="eastAsia"/>
          <w:color w:val="000000"/>
          <w:sz w:val="24"/>
        </w:rPr>
        <w:t>址：汕尾市城区文德路。</w:t>
      </w:r>
    </w:p>
    <w:p w:rsidR="009772E7" w:rsidRDefault="00FA5439">
      <w:pPr>
        <w:spacing w:line="500" w:lineRule="exact"/>
        <w:ind w:firstLineChars="2350" w:firstLine="5640"/>
        <w:rPr>
          <w:rFonts w:ascii="宋体" w:hAnsi="宋体"/>
          <w:color w:val="000000"/>
          <w:sz w:val="24"/>
        </w:rPr>
      </w:pPr>
      <w:r>
        <w:rPr>
          <w:rFonts w:ascii="宋体" w:hAnsi="宋体" w:hint="eastAsia"/>
          <w:color w:val="000000"/>
          <w:sz w:val="24"/>
        </w:rPr>
        <w:t>汕尾职业技术学院后勤管理处</w:t>
      </w:r>
    </w:p>
    <w:p w:rsidR="009772E7" w:rsidRPr="00E2030C" w:rsidRDefault="00FA5439" w:rsidP="00E2030C">
      <w:pPr>
        <w:spacing w:line="500" w:lineRule="exact"/>
        <w:ind w:firstLineChars="2600" w:firstLine="6240"/>
        <w:rPr>
          <w:rFonts w:ascii="宋体" w:hAnsi="宋体"/>
          <w:color w:val="000000"/>
          <w:szCs w:val="21"/>
        </w:rPr>
      </w:pP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sidR="00E2030C">
        <w:rPr>
          <w:rFonts w:ascii="宋体" w:hAnsi="宋体" w:hint="eastAsia"/>
          <w:color w:val="000000"/>
          <w:sz w:val="24"/>
        </w:rPr>
        <w:t>12</w:t>
      </w:r>
      <w:r>
        <w:rPr>
          <w:rFonts w:ascii="宋体" w:hAnsi="宋体" w:hint="eastAsia"/>
          <w:color w:val="000000"/>
          <w:sz w:val="24"/>
        </w:rPr>
        <w:t>日</w:t>
      </w:r>
    </w:p>
    <w:p w:rsidR="009772E7" w:rsidRPr="00E2030C" w:rsidRDefault="00FA5439" w:rsidP="00E2030C">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9772E7" w:rsidRPr="00E2030C" w:rsidRDefault="00FA5439" w:rsidP="00E2030C">
      <w:pPr>
        <w:tabs>
          <w:tab w:val="left" w:pos="1145"/>
        </w:tabs>
        <w:spacing w:line="360" w:lineRule="auto"/>
        <w:ind w:firstLineChars="200" w:firstLine="480"/>
        <w:rPr>
          <w:sz w:val="24"/>
        </w:rPr>
      </w:pPr>
      <w:r>
        <w:rPr>
          <w:rFonts w:ascii="宋体" w:hAnsi="宋体" w:cs="宋体" w:hint="eastAsia"/>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rsidR="009772E7" w:rsidRDefault="00FA5439" w:rsidP="00E2030C">
      <w:pPr>
        <w:pStyle w:val="af3"/>
        <w:spacing w:beforeLines="150" w:before="360" w:afterLines="50" w:after="120" w:line="360" w:lineRule="auto"/>
        <w:jc w:val="both"/>
        <w:rPr>
          <w:rFonts w:ascii="宋体" w:hAnsi="宋体"/>
          <w:color w:val="000000" w:themeColor="text1"/>
          <w:sz w:val="24"/>
          <w:szCs w:val="24"/>
        </w:rPr>
      </w:pPr>
      <w:r>
        <w:rPr>
          <w:rFonts w:ascii="宋体" w:hAnsi="宋体" w:hint="eastAsia"/>
          <w:bCs/>
          <w:color w:val="000000" w:themeColor="text1"/>
          <w:sz w:val="24"/>
          <w:szCs w:val="24"/>
        </w:rPr>
        <w:t>一、供应商资格</w:t>
      </w:r>
    </w:p>
    <w:p w:rsidR="009772E7" w:rsidRDefault="00FA5439">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1</w:t>
      </w:r>
      <w:r>
        <w:rPr>
          <w:rFonts w:ascii="Times New Roman" w:hAnsi="Times New Roman" w:cs="Times New Roman" w:hint="eastAsia"/>
          <w:color w:val="auto"/>
          <w:sz w:val="21"/>
          <w:lang w:val="en-US"/>
        </w:rPr>
        <w:t>、具备《中华人民共和国政府采购法》第二十二条规定的投标人；</w:t>
      </w:r>
    </w:p>
    <w:p w:rsidR="009772E7" w:rsidRDefault="00FA5439">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2</w:t>
      </w:r>
      <w:r>
        <w:rPr>
          <w:rFonts w:ascii="Times New Roman" w:hAnsi="Times New Roman" w:cs="Times New Roman" w:hint="eastAsia"/>
          <w:color w:val="auto"/>
          <w:sz w:val="21"/>
          <w:lang w:val="en-US"/>
        </w:rPr>
        <w:t>、在中国境内注册，在法律上、财务上独立，合法运作并独立于采购人和采购代理机构的法人、其他组织或自然人；</w:t>
      </w:r>
    </w:p>
    <w:p w:rsidR="009772E7" w:rsidRDefault="00FA5439">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3</w:t>
      </w:r>
      <w:r>
        <w:rPr>
          <w:rFonts w:ascii="Times New Roman" w:hAnsi="Times New Roman" w:cs="Times New Roman" w:hint="eastAsia"/>
          <w:color w:val="auto"/>
          <w:sz w:val="21"/>
          <w:lang w:val="en-US"/>
        </w:rPr>
        <w:t>、具有从事本项目的经营范围和履行合同的能力；</w:t>
      </w:r>
    </w:p>
    <w:p w:rsidR="009772E7" w:rsidRDefault="00FA5439">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4</w:t>
      </w:r>
      <w:r>
        <w:rPr>
          <w:rFonts w:ascii="Times New Roman" w:hAnsi="Times New Roman" w:cs="Times New Roman" w:hint="eastAsia"/>
          <w:color w:val="auto"/>
          <w:sz w:val="21"/>
          <w:lang w:val="en-US"/>
        </w:rPr>
        <w:t>、投标人须具有有效期内的《食品经营许可证》或《食品生产许可证》，提供有效期内的证书复印件（如国家另有规定，则适用其规定）；</w:t>
      </w:r>
    </w:p>
    <w:p w:rsidR="009772E7" w:rsidRDefault="00FA5439">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5</w:t>
      </w:r>
      <w:r>
        <w:rPr>
          <w:rFonts w:ascii="Times New Roman" w:hAnsi="Times New Roman" w:cs="Times New Roman" w:hint="eastAsia"/>
          <w:color w:val="auto"/>
          <w:sz w:val="21"/>
          <w:lang w:val="en-US"/>
        </w:rPr>
        <w:t>、本项目不接受联合体投标，不允许投标人对本招标货物及其相关服务进行分包和转包；</w:t>
      </w:r>
    </w:p>
    <w:p w:rsidR="009772E7" w:rsidRDefault="00FA5439">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6</w:t>
      </w:r>
      <w:r>
        <w:rPr>
          <w:rFonts w:ascii="Times New Roman" w:hAnsi="Times New Roman" w:cs="Times New Roman" w:hint="eastAsia"/>
          <w:color w:val="auto"/>
          <w:sz w:val="21"/>
          <w:lang w:val="en-US"/>
        </w:rPr>
        <w:t>、法律、法规规定的其他条件。</w:t>
      </w:r>
    </w:p>
    <w:p w:rsidR="009772E7" w:rsidRDefault="00FA5439" w:rsidP="00E2030C">
      <w:pPr>
        <w:pStyle w:val="af3"/>
        <w:spacing w:beforeLines="150" w:before="360" w:afterLines="50" w:after="120" w:line="360" w:lineRule="auto"/>
        <w:jc w:val="both"/>
        <w:rPr>
          <w:rFonts w:ascii="宋体" w:hAnsi="宋体" w:cs="Times New Roman"/>
          <w:color w:val="000000" w:themeColor="text1"/>
          <w:sz w:val="24"/>
          <w:szCs w:val="24"/>
        </w:rPr>
      </w:pPr>
      <w:r>
        <w:rPr>
          <w:rFonts w:ascii="宋体" w:hAnsi="宋体" w:hint="eastAsia"/>
          <w:bCs/>
          <w:color w:val="000000" w:themeColor="text1"/>
          <w:sz w:val="24"/>
          <w:szCs w:val="24"/>
        </w:rPr>
        <w:t>二、采购项目内容及要求</w:t>
      </w:r>
    </w:p>
    <w:p w:rsidR="009772E7" w:rsidRDefault="00FA5439">
      <w:pPr>
        <w:pStyle w:val="a6"/>
        <w:spacing w:line="360" w:lineRule="auto"/>
        <w:rPr>
          <w:b/>
        </w:rPr>
      </w:pPr>
      <w:r>
        <w:rPr>
          <w:rFonts w:hint="eastAsia"/>
          <w:b/>
        </w:rPr>
        <w:t>（一）采购概况如下：</w:t>
      </w:r>
    </w:p>
    <w:tbl>
      <w:tblPr>
        <w:tblW w:w="9720"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8"/>
        <w:gridCol w:w="2552"/>
        <w:gridCol w:w="1103"/>
        <w:gridCol w:w="2712"/>
        <w:gridCol w:w="2565"/>
      </w:tblGrid>
      <w:tr w:rsidR="009772E7">
        <w:trPr>
          <w:trHeight w:val="638"/>
          <w:jc w:val="center"/>
        </w:trPr>
        <w:tc>
          <w:tcPr>
            <w:tcW w:w="788"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rPr>
                <w:b/>
                <w:bCs/>
              </w:rPr>
            </w:pPr>
            <w:r>
              <w:rPr>
                <w:rFonts w:hint="eastAsia"/>
                <w:b/>
                <w:bCs/>
              </w:rPr>
              <w:t>序号</w:t>
            </w:r>
          </w:p>
        </w:tc>
        <w:tc>
          <w:tcPr>
            <w:tcW w:w="2552"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rPr>
                <w:b/>
                <w:bCs/>
              </w:rPr>
            </w:pPr>
            <w:r>
              <w:rPr>
                <w:rFonts w:hint="eastAsia"/>
                <w:b/>
                <w:bCs/>
              </w:rPr>
              <w:t>项目内容</w:t>
            </w:r>
          </w:p>
        </w:tc>
        <w:tc>
          <w:tcPr>
            <w:tcW w:w="1103"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rPr>
                <w:b/>
                <w:bCs/>
              </w:rPr>
            </w:pPr>
            <w:r>
              <w:rPr>
                <w:rFonts w:hint="eastAsia"/>
                <w:b/>
                <w:bCs/>
              </w:rPr>
              <w:t>数量</w:t>
            </w:r>
          </w:p>
        </w:tc>
        <w:tc>
          <w:tcPr>
            <w:tcW w:w="2712"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rPr>
                <w:b/>
                <w:bCs/>
              </w:rPr>
            </w:pPr>
            <w:r>
              <w:rPr>
                <w:rFonts w:hint="eastAsia"/>
                <w:b/>
                <w:bCs/>
              </w:rPr>
              <w:t>单价最高限价</w:t>
            </w:r>
            <w:r>
              <w:rPr>
                <w:b/>
                <w:bCs/>
              </w:rPr>
              <w:t>(</w:t>
            </w:r>
            <w:r>
              <w:rPr>
                <w:rFonts w:hint="eastAsia"/>
                <w:b/>
                <w:bCs/>
              </w:rPr>
              <w:t>人民币</w:t>
            </w:r>
            <w:r>
              <w:rPr>
                <w:b/>
                <w:bCs/>
              </w:rPr>
              <w:t>/</w:t>
            </w:r>
            <w:r>
              <w:rPr>
                <w:rFonts w:hint="eastAsia"/>
                <w:b/>
                <w:bCs/>
              </w:rPr>
              <w:t>元）</w:t>
            </w:r>
          </w:p>
        </w:tc>
        <w:tc>
          <w:tcPr>
            <w:tcW w:w="2565"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rPr>
                <w:b/>
                <w:bCs/>
              </w:rPr>
            </w:pPr>
            <w:r>
              <w:rPr>
                <w:rFonts w:hint="eastAsia"/>
                <w:b/>
                <w:bCs/>
              </w:rPr>
              <w:t>最高限价</w:t>
            </w:r>
          </w:p>
          <w:p w:rsidR="009772E7" w:rsidRDefault="00FA5439">
            <w:pPr>
              <w:spacing w:line="360" w:lineRule="auto"/>
              <w:jc w:val="center"/>
              <w:rPr>
                <w:b/>
                <w:bCs/>
              </w:rPr>
            </w:pPr>
            <w:r>
              <w:rPr>
                <w:rFonts w:hint="eastAsia"/>
                <w:b/>
                <w:bCs/>
              </w:rPr>
              <w:t>（人民币</w:t>
            </w:r>
            <w:r>
              <w:rPr>
                <w:b/>
                <w:bCs/>
              </w:rPr>
              <w:t>/</w:t>
            </w:r>
            <w:r>
              <w:rPr>
                <w:rFonts w:hint="eastAsia"/>
                <w:b/>
                <w:bCs/>
              </w:rPr>
              <w:t>元）</w:t>
            </w:r>
          </w:p>
        </w:tc>
      </w:tr>
      <w:tr w:rsidR="009772E7">
        <w:trPr>
          <w:trHeight w:val="527"/>
          <w:jc w:val="center"/>
        </w:trPr>
        <w:tc>
          <w:tcPr>
            <w:tcW w:w="788"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pPr>
            <w:r>
              <w:rPr>
                <w:rFonts w:hint="eastAsia"/>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pPr>
            <w:r>
              <w:rPr>
                <w:rFonts w:hint="eastAsia"/>
              </w:rPr>
              <w:t>生日蛋糕</w:t>
            </w:r>
            <w:proofErr w:type="gramStart"/>
            <w:r>
              <w:rPr>
                <w:rFonts w:hint="eastAsia"/>
              </w:rPr>
              <w:t>券</w:t>
            </w:r>
            <w:proofErr w:type="gramEnd"/>
          </w:p>
        </w:tc>
        <w:tc>
          <w:tcPr>
            <w:tcW w:w="1103"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pPr>
            <w:r>
              <w:t>660</w:t>
            </w:r>
            <w:r>
              <w:rPr>
                <w:rFonts w:hint="eastAsia"/>
              </w:rPr>
              <w:t>份</w:t>
            </w:r>
          </w:p>
        </w:tc>
        <w:tc>
          <w:tcPr>
            <w:tcW w:w="2712" w:type="dxa"/>
            <w:tcBorders>
              <w:top w:val="single" w:sz="4" w:space="0" w:color="000000"/>
              <w:left w:val="single" w:sz="4" w:space="0" w:color="000000"/>
              <w:bottom w:val="single" w:sz="4" w:space="0" w:color="000000"/>
              <w:right w:val="single" w:sz="4" w:space="0" w:color="000000"/>
            </w:tcBorders>
            <w:vAlign w:val="center"/>
          </w:tcPr>
          <w:p w:rsidR="009772E7" w:rsidRDefault="00FA5439">
            <w:pPr>
              <w:spacing w:line="360" w:lineRule="auto"/>
              <w:jc w:val="center"/>
            </w:pPr>
            <w:r>
              <w:t>400.00</w:t>
            </w:r>
          </w:p>
        </w:tc>
        <w:tc>
          <w:tcPr>
            <w:tcW w:w="2565" w:type="dxa"/>
            <w:tcBorders>
              <w:top w:val="single" w:sz="4" w:space="0" w:color="000000"/>
              <w:left w:val="single" w:sz="4" w:space="0" w:color="000000"/>
              <w:bottom w:val="single" w:sz="4" w:space="0" w:color="000000"/>
              <w:right w:val="single" w:sz="4" w:space="0" w:color="000000"/>
            </w:tcBorders>
            <w:vAlign w:val="center"/>
          </w:tcPr>
          <w:p w:rsidR="009772E7" w:rsidRDefault="00FA5439">
            <w:pPr>
              <w:jc w:val="center"/>
            </w:pPr>
            <w:r>
              <w:t>264000.00</w:t>
            </w:r>
          </w:p>
        </w:tc>
      </w:tr>
    </w:tbl>
    <w:p w:rsidR="009772E7" w:rsidRDefault="00FA5439">
      <w:pPr>
        <w:spacing w:line="360" w:lineRule="auto"/>
        <w:rPr>
          <w:b/>
          <w:bCs/>
        </w:rPr>
      </w:pPr>
      <w:r>
        <w:rPr>
          <w:rFonts w:hint="eastAsia"/>
          <w:b/>
          <w:bCs/>
        </w:rPr>
        <w:t>注：供应商须对本项目以包组为单位进行整体投标，不允许只对包组内其中部分内容进行投标。不接受联合体投标。</w:t>
      </w:r>
    </w:p>
    <w:p w:rsidR="009772E7" w:rsidRDefault="00FA5439">
      <w:pPr>
        <w:spacing w:line="360" w:lineRule="auto"/>
        <w:rPr>
          <w:b/>
        </w:rPr>
      </w:pPr>
      <w:r>
        <w:rPr>
          <w:rFonts w:hint="eastAsia"/>
          <w:b/>
        </w:rPr>
        <w:t>（二）项目总体要求：</w:t>
      </w:r>
    </w:p>
    <w:p w:rsidR="009772E7" w:rsidRDefault="00FA5439">
      <w:pPr>
        <w:spacing w:line="360" w:lineRule="auto"/>
        <w:ind w:firstLineChars="200" w:firstLine="420"/>
      </w:pPr>
      <w:r>
        <w:t>1</w:t>
      </w:r>
      <w:r>
        <w:rPr>
          <w:rFonts w:hint="eastAsia"/>
        </w:rPr>
        <w:t>、所供的食品必须符合《中华人民共和国食品卫生法》要求。</w:t>
      </w:r>
    </w:p>
    <w:p w:rsidR="009772E7" w:rsidRDefault="00FA5439">
      <w:pPr>
        <w:spacing w:line="360" w:lineRule="auto"/>
        <w:ind w:firstLineChars="200" w:firstLine="420"/>
      </w:pPr>
      <w:r>
        <w:t>2</w:t>
      </w:r>
      <w:r>
        <w:rPr>
          <w:rFonts w:hint="eastAsia"/>
        </w:rPr>
        <w:t>、投标人须承诺所供物品符合相应的国家标准、行业标准和出厂标准，能提供相应批次的合格检验证明，如不符合投标文件所描述的质量标准，必须无条件退货并承担违约责任。</w:t>
      </w:r>
    </w:p>
    <w:p w:rsidR="009772E7" w:rsidRDefault="00FA5439">
      <w:pPr>
        <w:spacing w:line="360" w:lineRule="auto"/>
        <w:ind w:firstLineChars="200" w:firstLine="420"/>
      </w:pPr>
      <w:r>
        <w:t>3</w:t>
      </w:r>
      <w:r>
        <w:rPr>
          <w:rFonts w:hint="eastAsia"/>
        </w:rPr>
        <w:t>、投标人必须负责中标货物的运输、质量检测等工作，所产生的费用由投标人负责。</w:t>
      </w:r>
    </w:p>
    <w:p w:rsidR="009772E7" w:rsidRDefault="00FA5439">
      <w:pPr>
        <w:spacing w:line="360" w:lineRule="auto"/>
        <w:ind w:firstLineChars="200" w:firstLine="420"/>
      </w:pPr>
      <w:r>
        <w:t>4</w:t>
      </w:r>
      <w:r>
        <w:rPr>
          <w:rFonts w:hint="eastAsia"/>
        </w:rPr>
        <w:t>、投标人不得将中标项目转包、分包，否则采购人有权单方终止合同</w:t>
      </w:r>
      <w:r>
        <w:t>,</w:t>
      </w:r>
      <w:r>
        <w:rPr>
          <w:rFonts w:hint="eastAsia"/>
        </w:rPr>
        <w:t>由此产生的一切经济损失由投标人自行承担。</w:t>
      </w:r>
    </w:p>
    <w:p w:rsidR="009772E7" w:rsidRDefault="00FA5439">
      <w:pPr>
        <w:spacing w:line="360" w:lineRule="auto"/>
        <w:ind w:firstLineChars="200" w:firstLine="420"/>
      </w:pPr>
      <w:r>
        <w:t>5</w:t>
      </w:r>
      <w:r>
        <w:rPr>
          <w:rFonts w:hint="eastAsia"/>
        </w:rPr>
        <w:t>、由于采购人工作的特殊性，投标人应做好本单位工作人员的教育工作，遵守采购人各项规定。</w:t>
      </w:r>
    </w:p>
    <w:p w:rsidR="009772E7" w:rsidRDefault="00FA5439">
      <w:pPr>
        <w:spacing w:line="360" w:lineRule="auto"/>
        <w:ind w:firstLineChars="200" w:firstLine="420"/>
      </w:pPr>
      <w:r>
        <w:t>6</w:t>
      </w:r>
      <w:r>
        <w:rPr>
          <w:rFonts w:hint="eastAsia"/>
        </w:rPr>
        <w:t>、投标人除不可抗力，不得因其他任何理由延迟送货。采购人如遇特殊情况需推迟送货，应提前通知投标人。因投标人原因延误交货日期的（采购人要求推迟的除外），采购人有权自行采购，并由投标人承担由此产生的一切损失和费用。</w:t>
      </w:r>
    </w:p>
    <w:p w:rsidR="009772E7" w:rsidRDefault="00FA5439">
      <w:pPr>
        <w:spacing w:line="360" w:lineRule="auto"/>
        <w:ind w:firstLineChars="200" w:firstLine="420"/>
      </w:pPr>
      <w:r>
        <w:lastRenderedPageBreak/>
        <w:t>7</w:t>
      </w:r>
      <w:r>
        <w:rPr>
          <w:rFonts w:hint="eastAsia"/>
        </w:rPr>
        <w:t>、中标后，一经选定，投标人不得变更供应物品，应严格按招标要求（含商标、名称、产地、规格和重量等）供应，否则，采购人有权拒收。如因市场流通问题确实需要变更的，应书面向采购</w:t>
      </w:r>
      <w:r>
        <w:rPr>
          <w:rFonts w:hint="eastAsia"/>
        </w:rPr>
        <w:t>人申请。</w:t>
      </w:r>
    </w:p>
    <w:p w:rsidR="009772E7" w:rsidRDefault="00FA5439">
      <w:pPr>
        <w:spacing w:line="360" w:lineRule="auto"/>
        <w:ind w:firstLineChars="200" w:firstLine="420"/>
      </w:pPr>
      <w:r>
        <w:t>8</w:t>
      </w:r>
      <w:r>
        <w:rPr>
          <w:rFonts w:hint="eastAsia"/>
        </w:rPr>
        <w:t>、采购人按合同对物品进行验收，对不符合规格要求的物品，投标人必须无条件退货；投标人未能履行招标文件和合同所定事项</w:t>
      </w:r>
      <w:r>
        <w:t>,</w:t>
      </w:r>
      <w:r>
        <w:rPr>
          <w:rFonts w:hint="eastAsia"/>
        </w:rPr>
        <w:t>或供应不合格的、假冒伪劣、以次充好的商品，采购人退货后将记录在案，</w:t>
      </w:r>
      <w:r>
        <w:t xml:space="preserve"> </w:t>
      </w:r>
      <w:r>
        <w:rPr>
          <w:rFonts w:hint="eastAsia"/>
        </w:rPr>
        <w:t>并对投标人予以处罚，投标人除要承担因此产生的一切损失和费用外，情节严重的可取消其供应资格。</w:t>
      </w:r>
    </w:p>
    <w:p w:rsidR="009772E7" w:rsidRDefault="00FA5439">
      <w:pPr>
        <w:spacing w:line="360" w:lineRule="auto"/>
        <w:ind w:firstLineChars="200" w:firstLine="420"/>
      </w:pPr>
      <w:r>
        <w:t>9</w:t>
      </w:r>
      <w:r>
        <w:rPr>
          <w:rFonts w:hint="eastAsia"/>
        </w:rPr>
        <w:t>、投标人须开具国家规定的正式发票。投标人</w:t>
      </w:r>
      <w:proofErr w:type="gramStart"/>
      <w:r>
        <w:rPr>
          <w:rFonts w:hint="eastAsia"/>
        </w:rPr>
        <w:t>按供应</w:t>
      </w:r>
      <w:proofErr w:type="gramEnd"/>
      <w:r>
        <w:rPr>
          <w:rFonts w:hint="eastAsia"/>
        </w:rPr>
        <w:t>商品的品种和销售额开具发票。</w:t>
      </w:r>
    </w:p>
    <w:p w:rsidR="009772E7" w:rsidRDefault="00FA5439">
      <w:pPr>
        <w:spacing w:line="360" w:lineRule="auto"/>
      </w:pPr>
      <w:r>
        <w:t>5</w:t>
      </w:r>
      <w:r>
        <w:rPr>
          <w:rFonts w:hint="eastAsia"/>
        </w:rPr>
        <w:t>、生日蛋糕</w:t>
      </w:r>
      <w:proofErr w:type="gramStart"/>
      <w:r>
        <w:rPr>
          <w:rFonts w:hint="eastAsia"/>
        </w:rPr>
        <w:t>券</w:t>
      </w:r>
      <w:proofErr w:type="gramEnd"/>
      <w:r>
        <w:rPr>
          <w:rFonts w:hint="eastAsia"/>
        </w:rPr>
        <w:t>要求</w:t>
      </w:r>
    </w:p>
    <w:p w:rsidR="009772E7" w:rsidRDefault="00FA5439">
      <w:pPr>
        <w:spacing w:line="360" w:lineRule="auto"/>
      </w:pPr>
      <w:r>
        <w:rPr>
          <w:rFonts w:hint="eastAsia"/>
        </w:rPr>
        <w:t>（</w:t>
      </w:r>
      <w:r>
        <w:t>1</w:t>
      </w:r>
      <w:r>
        <w:rPr>
          <w:rFonts w:hint="eastAsia"/>
        </w:rPr>
        <w:t>）投标人必须在投标时承诺（提供承诺函，格式自定）：</w:t>
      </w:r>
    </w:p>
    <w:p w:rsidR="009772E7" w:rsidRDefault="00FA5439">
      <w:pPr>
        <w:spacing w:line="360" w:lineRule="auto"/>
        <w:ind w:firstLineChars="200" w:firstLine="420"/>
      </w:pPr>
      <w:r>
        <w:rPr>
          <w:rFonts w:hint="eastAsia"/>
        </w:rPr>
        <w:t>①投标人无发生食品安全等相关事故和不良诚信记录。</w:t>
      </w:r>
    </w:p>
    <w:p w:rsidR="009772E7" w:rsidRDefault="00FA5439">
      <w:pPr>
        <w:spacing w:line="360" w:lineRule="auto"/>
        <w:ind w:firstLineChars="200" w:firstLine="420"/>
      </w:pPr>
      <w:r>
        <w:rPr>
          <w:rFonts w:hint="eastAsia"/>
        </w:rPr>
        <w:t>②投标人提供的蛋糕</w:t>
      </w:r>
      <w:proofErr w:type="gramStart"/>
      <w:r>
        <w:rPr>
          <w:rFonts w:hint="eastAsia"/>
        </w:rPr>
        <w:t>券</w:t>
      </w:r>
      <w:proofErr w:type="gramEnd"/>
      <w:r>
        <w:rPr>
          <w:rFonts w:hint="eastAsia"/>
        </w:rPr>
        <w:t>能</w:t>
      </w:r>
      <w:r>
        <w:rPr>
          <w:rFonts w:hint="eastAsia"/>
        </w:rPr>
        <w:t>在汕尾市城区范围内，至少设有</w:t>
      </w:r>
      <w:r>
        <w:t>2</w:t>
      </w:r>
      <w:r>
        <w:rPr>
          <w:rFonts w:hint="eastAsia"/>
        </w:rPr>
        <w:t>个或以上的提取点。采购人的员工凭券（卡）能到任何一提取点兑换等值金额对应商品。</w:t>
      </w:r>
    </w:p>
    <w:p w:rsidR="009772E7" w:rsidRDefault="00FA5439">
      <w:pPr>
        <w:spacing w:line="360" w:lineRule="auto"/>
        <w:ind w:firstLineChars="200" w:firstLine="420"/>
      </w:pPr>
      <w:r>
        <w:rPr>
          <w:rFonts w:hint="eastAsia"/>
        </w:rPr>
        <w:t>③供货期内按采购人要求为每个员工配送蛋糕</w:t>
      </w:r>
      <w:proofErr w:type="gramStart"/>
      <w:r>
        <w:rPr>
          <w:rFonts w:hint="eastAsia"/>
        </w:rPr>
        <w:t>券</w:t>
      </w:r>
      <w:proofErr w:type="gramEnd"/>
      <w:r>
        <w:rPr>
          <w:rFonts w:hint="eastAsia"/>
        </w:rPr>
        <w:t>（卡），蛋糕</w:t>
      </w:r>
      <w:proofErr w:type="gramStart"/>
      <w:r>
        <w:rPr>
          <w:rFonts w:hint="eastAsia"/>
        </w:rPr>
        <w:t>券</w:t>
      </w:r>
      <w:proofErr w:type="gramEnd"/>
      <w:r>
        <w:rPr>
          <w:rFonts w:hint="eastAsia"/>
        </w:rPr>
        <w:t>须为储值卡形式，或可拆分使用，余额用完为止，卡、</w:t>
      </w:r>
      <w:proofErr w:type="gramStart"/>
      <w:r>
        <w:rPr>
          <w:rFonts w:hint="eastAsia"/>
        </w:rPr>
        <w:t>券</w:t>
      </w:r>
      <w:proofErr w:type="gramEnd"/>
      <w:r>
        <w:rPr>
          <w:rFonts w:hint="eastAsia"/>
        </w:rPr>
        <w:t>使用有效期合同签订之日起</w:t>
      </w:r>
      <w:r>
        <w:t>1</w:t>
      </w:r>
      <w:r>
        <w:rPr>
          <w:rFonts w:hint="eastAsia"/>
        </w:rPr>
        <w:t>年。</w:t>
      </w:r>
    </w:p>
    <w:p w:rsidR="009772E7" w:rsidRDefault="00FA5439">
      <w:pPr>
        <w:spacing w:line="360" w:lineRule="auto"/>
      </w:pPr>
      <w:r>
        <w:rPr>
          <w:rFonts w:hint="eastAsia"/>
        </w:rPr>
        <w:t>（</w:t>
      </w:r>
      <w:r>
        <w:t>2</w:t>
      </w:r>
      <w:r>
        <w:rPr>
          <w:rFonts w:hint="eastAsia"/>
        </w:rPr>
        <w:t>）投标人与采购人签订合同后，</w:t>
      </w:r>
      <w:r>
        <w:t>3</w:t>
      </w:r>
      <w:r>
        <w:rPr>
          <w:rFonts w:hint="eastAsia"/>
        </w:rPr>
        <w:t>日内将生日蛋糕</w:t>
      </w:r>
      <w:proofErr w:type="gramStart"/>
      <w:r>
        <w:rPr>
          <w:rFonts w:hint="eastAsia"/>
        </w:rPr>
        <w:t>券</w:t>
      </w:r>
      <w:proofErr w:type="gramEnd"/>
      <w:r>
        <w:rPr>
          <w:rFonts w:hint="eastAsia"/>
        </w:rPr>
        <w:t>送到采购人指定地方。</w:t>
      </w:r>
    </w:p>
    <w:p w:rsidR="009772E7" w:rsidRDefault="00FA5439">
      <w:pPr>
        <w:spacing w:line="360" w:lineRule="auto"/>
      </w:pPr>
      <w:r>
        <w:rPr>
          <w:rFonts w:hint="eastAsia"/>
        </w:rPr>
        <w:t>（</w:t>
      </w:r>
      <w:r>
        <w:t>3</w:t>
      </w:r>
      <w:r>
        <w:rPr>
          <w:rFonts w:hint="eastAsia"/>
        </w:rPr>
        <w:t>）投标人必须确保提供质保期内新鲜食品，不得提供过期食品。质量要求符合国家规定标准，食品制作原料必须严格按食品卫生安全要求，做到优质、精良、无有害添加剂。</w:t>
      </w:r>
    </w:p>
    <w:p w:rsidR="009772E7" w:rsidRDefault="00FA5439">
      <w:pPr>
        <w:spacing w:line="360" w:lineRule="auto"/>
      </w:pPr>
      <w:r>
        <w:rPr>
          <w:rFonts w:hint="eastAsia"/>
        </w:rPr>
        <w:t>（</w:t>
      </w:r>
      <w:r>
        <w:t>4</w:t>
      </w:r>
      <w:r>
        <w:rPr>
          <w:rFonts w:hint="eastAsia"/>
        </w:rPr>
        <w:t>）投标人应及时提供售后服务和采购人临时服务。</w:t>
      </w:r>
    </w:p>
    <w:p w:rsidR="009772E7" w:rsidRDefault="00FA5439">
      <w:pPr>
        <w:spacing w:line="360" w:lineRule="auto"/>
      </w:pPr>
      <w:r>
        <w:rPr>
          <w:rFonts w:hint="eastAsia"/>
        </w:rPr>
        <w:t>（</w:t>
      </w:r>
      <w:r>
        <w:t>5</w:t>
      </w:r>
      <w:r>
        <w:rPr>
          <w:rFonts w:hint="eastAsia"/>
        </w:rPr>
        <w:t>）因投标人提供的食品安全质量问题造成采购人的损失将全部由投标人承担。</w:t>
      </w:r>
    </w:p>
    <w:p w:rsidR="009772E7" w:rsidRDefault="00FA5439">
      <w:pPr>
        <w:spacing w:line="360" w:lineRule="auto"/>
      </w:pPr>
      <w:r>
        <w:rPr>
          <w:rFonts w:hint="eastAsia"/>
        </w:rPr>
        <w:t>（</w:t>
      </w:r>
      <w:r>
        <w:t>6</w:t>
      </w:r>
      <w:r>
        <w:rPr>
          <w:rFonts w:hint="eastAsia"/>
        </w:rPr>
        <w:t>）投标报价需含</w:t>
      </w:r>
      <w:proofErr w:type="gramStart"/>
      <w:r>
        <w:rPr>
          <w:rFonts w:hint="eastAsia"/>
        </w:rPr>
        <w:t>券</w:t>
      </w:r>
      <w:proofErr w:type="gramEnd"/>
      <w:r>
        <w:rPr>
          <w:rFonts w:hint="eastAsia"/>
        </w:rPr>
        <w:t>（卡）面值</w:t>
      </w:r>
      <w:r>
        <w:t xml:space="preserve"> 400</w:t>
      </w:r>
      <w:r>
        <w:rPr>
          <w:rFonts w:hint="eastAsia"/>
        </w:rPr>
        <w:t>元，物料购置、设计、制作、配送、材料及不可预见的一切费用。如投标人在履行合同过程中出现任何遗漏性内容需产生额外费用，均由投标人自行承担，采购人不再支付任何其他费用。</w:t>
      </w:r>
    </w:p>
    <w:p w:rsidR="009772E7" w:rsidRDefault="00FA5439">
      <w:pPr>
        <w:spacing w:line="360" w:lineRule="auto"/>
      </w:pPr>
      <w:r>
        <w:rPr>
          <w:rFonts w:ascii="宋体" w:hAnsi="宋体" w:cs="宋体" w:hint="eastAsia"/>
        </w:rPr>
        <w:t>★</w:t>
      </w:r>
      <w:r>
        <w:rPr>
          <w:rFonts w:hint="eastAsia"/>
        </w:rPr>
        <w:t>（</w:t>
      </w:r>
      <w:r>
        <w:t>8</w:t>
      </w:r>
      <w:r>
        <w:rPr>
          <w:rFonts w:hint="eastAsia"/>
        </w:rPr>
        <w:t>）投标人生日蛋糕</w:t>
      </w:r>
      <w:proofErr w:type="gramStart"/>
      <w:r>
        <w:rPr>
          <w:rFonts w:hint="eastAsia"/>
        </w:rPr>
        <w:t>劵</w:t>
      </w:r>
      <w:proofErr w:type="gramEnd"/>
      <w:r>
        <w:rPr>
          <w:rFonts w:hint="eastAsia"/>
        </w:rPr>
        <w:t>最低面值为</w:t>
      </w:r>
      <w:r>
        <w:t xml:space="preserve">400 </w:t>
      </w:r>
      <w:r>
        <w:rPr>
          <w:rFonts w:hint="eastAsia"/>
        </w:rPr>
        <w:t>元</w:t>
      </w:r>
      <w:r>
        <w:t>/</w:t>
      </w:r>
      <w:r>
        <w:rPr>
          <w:rFonts w:hint="eastAsia"/>
        </w:rPr>
        <w:t>份，生日蛋糕</w:t>
      </w:r>
      <w:proofErr w:type="gramStart"/>
      <w:r>
        <w:rPr>
          <w:rFonts w:hint="eastAsia"/>
        </w:rPr>
        <w:t>劵</w:t>
      </w:r>
      <w:proofErr w:type="gramEnd"/>
      <w:r>
        <w:rPr>
          <w:rFonts w:hint="eastAsia"/>
        </w:rPr>
        <w:t>报价为下浮率，</w:t>
      </w:r>
      <w:proofErr w:type="gramStart"/>
      <w:r>
        <w:rPr>
          <w:rFonts w:hint="eastAsia"/>
        </w:rPr>
        <w:t>下浮率差价</w:t>
      </w:r>
      <w:proofErr w:type="gramEnd"/>
      <w:r>
        <w:rPr>
          <w:rFonts w:hint="eastAsia"/>
        </w:rPr>
        <w:t>增加到蛋糕</w:t>
      </w:r>
      <w:proofErr w:type="gramStart"/>
      <w:r>
        <w:rPr>
          <w:rFonts w:hint="eastAsia"/>
        </w:rPr>
        <w:t>券</w:t>
      </w:r>
      <w:proofErr w:type="gramEnd"/>
      <w:r>
        <w:rPr>
          <w:rFonts w:hint="eastAsia"/>
        </w:rPr>
        <w:t>面值。如：报价下浮</w:t>
      </w:r>
      <w:r>
        <w:t>10%</w:t>
      </w:r>
      <w:r>
        <w:rPr>
          <w:rFonts w:hint="eastAsia"/>
        </w:rPr>
        <w:t>，</w:t>
      </w:r>
      <w:r>
        <w:t>400*10%=40</w:t>
      </w:r>
      <w:r>
        <w:rPr>
          <w:rFonts w:hint="eastAsia"/>
        </w:rPr>
        <w:t>，蛋糕</w:t>
      </w:r>
      <w:proofErr w:type="gramStart"/>
      <w:r>
        <w:rPr>
          <w:rFonts w:hint="eastAsia"/>
        </w:rPr>
        <w:t>券</w:t>
      </w:r>
      <w:proofErr w:type="gramEnd"/>
      <w:r>
        <w:rPr>
          <w:rFonts w:hint="eastAsia"/>
        </w:rPr>
        <w:t>面值为</w:t>
      </w:r>
      <w:r>
        <w:t>400+40=440</w:t>
      </w:r>
      <w:r>
        <w:rPr>
          <w:rFonts w:hint="eastAsia"/>
        </w:rPr>
        <w:t>元。</w:t>
      </w:r>
    </w:p>
    <w:p w:rsidR="009772E7" w:rsidRDefault="00FA5439" w:rsidP="00E2030C">
      <w:pPr>
        <w:pStyle w:val="af3"/>
        <w:spacing w:beforeLines="150" w:before="360" w:afterLines="50" w:after="120" w:line="360" w:lineRule="auto"/>
        <w:jc w:val="both"/>
        <w:rPr>
          <w:rFonts w:ascii="宋体" w:hAnsi="宋体"/>
          <w:color w:val="000000" w:themeColor="text1"/>
          <w:sz w:val="24"/>
          <w:szCs w:val="24"/>
        </w:rPr>
      </w:pPr>
      <w:r>
        <w:rPr>
          <w:rFonts w:ascii="宋体" w:hAnsi="宋体" w:hint="eastAsia"/>
          <w:bCs/>
          <w:color w:val="000000" w:themeColor="text1"/>
          <w:sz w:val="24"/>
          <w:szCs w:val="24"/>
        </w:rPr>
        <w:t>三、商</w:t>
      </w:r>
      <w:r>
        <w:rPr>
          <w:rFonts w:ascii="宋体" w:hAnsi="宋体" w:hint="eastAsia"/>
          <w:bCs/>
          <w:color w:val="000000" w:themeColor="text1"/>
          <w:sz w:val="24"/>
          <w:szCs w:val="24"/>
        </w:rPr>
        <w:t>务部分</w:t>
      </w:r>
    </w:p>
    <w:p w:rsidR="009772E7" w:rsidRDefault="00FA5439">
      <w:pPr>
        <w:spacing w:line="360" w:lineRule="auto"/>
        <w:rPr>
          <w:b/>
          <w:bCs/>
        </w:rPr>
      </w:pPr>
      <w:r>
        <w:rPr>
          <w:rFonts w:hint="eastAsia"/>
          <w:b/>
          <w:bCs/>
        </w:rPr>
        <w:t>（一）报价方式</w:t>
      </w:r>
    </w:p>
    <w:p w:rsidR="009772E7" w:rsidRDefault="00FA5439">
      <w:pPr>
        <w:pStyle w:val="a6"/>
        <w:spacing w:line="360" w:lineRule="auto"/>
      </w:pPr>
      <w:r>
        <w:rPr>
          <w:rFonts w:hint="eastAsia"/>
        </w:rPr>
        <w:t>生日蛋糕</w:t>
      </w:r>
      <w:proofErr w:type="gramStart"/>
      <w:r>
        <w:rPr>
          <w:rFonts w:hint="eastAsia"/>
        </w:rPr>
        <w:t>券</w:t>
      </w:r>
      <w:proofErr w:type="gramEnd"/>
      <w:r>
        <w:rPr>
          <w:rFonts w:hint="eastAsia"/>
        </w:rPr>
        <w:t>：投标人须在《开标一览表》中报出蛋糕</w:t>
      </w:r>
      <w:proofErr w:type="gramStart"/>
      <w:r>
        <w:rPr>
          <w:rFonts w:hint="eastAsia"/>
        </w:rPr>
        <w:t>券</w:t>
      </w:r>
      <w:proofErr w:type="gramEnd"/>
      <w:r>
        <w:rPr>
          <w:rFonts w:hint="eastAsia"/>
        </w:rPr>
        <w:t>下浮率，</w:t>
      </w:r>
      <w:proofErr w:type="gramStart"/>
      <w:r>
        <w:rPr>
          <w:rFonts w:hint="eastAsia"/>
        </w:rPr>
        <w:t>下浮率</w:t>
      </w:r>
      <w:proofErr w:type="gramEnd"/>
      <w:r>
        <w:rPr>
          <w:rFonts w:hint="eastAsia"/>
        </w:rPr>
        <w:t>必须≥</w:t>
      </w:r>
      <w:r>
        <w:t>10%</w:t>
      </w:r>
      <w:r>
        <w:rPr>
          <w:rFonts w:hint="eastAsia"/>
        </w:rPr>
        <w:t>，</w:t>
      </w:r>
      <w:proofErr w:type="gramStart"/>
      <w:r>
        <w:rPr>
          <w:rFonts w:hint="eastAsia"/>
        </w:rPr>
        <w:t>下浮率</w:t>
      </w:r>
      <w:proofErr w:type="gramEnd"/>
      <w:r>
        <w:rPr>
          <w:rFonts w:hint="eastAsia"/>
        </w:rPr>
        <w:t>低于</w:t>
      </w:r>
      <w:r>
        <w:rPr>
          <w:rFonts w:hint="eastAsia"/>
        </w:rPr>
        <w:t>10%</w:t>
      </w:r>
      <w:r>
        <w:rPr>
          <w:rFonts w:hint="eastAsia"/>
        </w:rPr>
        <w:t>的为无效报价。</w:t>
      </w:r>
    </w:p>
    <w:p w:rsidR="009772E7" w:rsidRDefault="00FA5439">
      <w:pPr>
        <w:spacing w:line="360" w:lineRule="auto"/>
        <w:rPr>
          <w:b/>
          <w:bCs/>
        </w:rPr>
      </w:pPr>
      <w:r>
        <w:rPr>
          <w:rFonts w:hint="eastAsia"/>
          <w:b/>
          <w:bCs/>
        </w:rPr>
        <w:t>（二）付款方式</w:t>
      </w:r>
    </w:p>
    <w:p w:rsidR="009772E7" w:rsidRDefault="00FA5439">
      <w:pPr>
        <w:spacing w:line="360" w:lineRule="auto"/>
      </w:pPr>
      <w:r>
        <w:rPr>
          <w:rFonts w:hint="eastAsia"/>
        </w:rPr>
        <w:t>（</w:t>
      </w:r>
      <w:r>
        <w:t>1</w:t>
      </w:r>
      <w:r>
        <w:rPr>
          <w:rFonts w:hint="eastAsia"/>
        </w:rPr>
        <w:t>）根据实际购卡数量按实结算，成交人根据采购人提供所需的数量后交付蛋糕卡，采购人在</w:t>
      </w:r>
      <w:r>
        <w:t>15</w:t>
      </w:r>
      <w:r>
        <w:rPr>
          <w:rFonts w:hint="eastAsia"/>
        </w:rPr>
        <w:t>个工作日内交付结算价的</w:t>
      </w:r>
      <w:r>
        <w:t>80%</w:t>
      </w:r>
      <w:r>
        <w:rPr>
          <w:rFonts w:hint="eastAsia"/>
        </w:rPr>
        <w:t>，合同金额的</w:t>
      </w:r>
      <w:r>
        <w:t>20%</w:t>
      </w:r>
      <w:r>
        <w:rPr>
          <w:rFonts w:hint="eastAsia"/>
        </w:rPr>
        <w:t>作为质保金，于合同签订</w:t>
      </w:r>
      <w:r>
        <w:t>1</w:t>
      </w:r>
      <w:r>
        <w:rPr>
          <w:rFonts w:hint="eastAsia"/>
        </w:rPr>
        <w:t>年后如无违约、无食品质量安全问题、无争议于</w:t>
      </w:r>
      <w:r>
        <w:t>7</w:t>
      </w:r>
      <w:r>
        <w:rPr>
          <w:rFonts w:hint="eastAsia"/>
        </w:rPr>
        <w:t>个工作日内付清。</w:t>
      </w:r>
    </w:p>
    <w:p w:rsidR="009772E7" w:rsidRDefault="00FA5439">
      <w:pPr>
        <w:spacing w:line="360" w:lineRule="auto"/>
      </w:pPr>
      <w:r>
        <w:rPr>
          <w:rFonts w:hint="eastAsia"/>
        </w:rPr>
        <w:t>（</w:t>
      </w:r>
      <w:r>
        <w:t>2</w:t>
      </w:r>
      <w:r>
        <w:rPr>
          <w:rFonts w:hint="eastAsia"/>
        </w:rPr>
        <w:t>）投标人须</w:t>
      </w:r>
      <w:proofErr w:type="gramStart"/>
      <w:r>
        <w:rPr>
          <w:rFonts w:hint="eastAsia"/>
        </w:rPr>
        <w:t>按供应</w:t>
      </w:r>
      <w:proofErr w:type="gramEnd"/>
      <w:r>
        <w:rPr>
          <w:rFonts w:hint="eastAsia"/>
        </w:rPr>
        <w:t>货物的品种和销售额开具国家正式发票。</w:t>
      </w:r>
    </w:p>
    <w:p w:rsidR="009772E7" w:rsidRDefault="00FA5439">
      <w:pPr>
        <w:spacing w:line="360" w:lineRule="auto"/>
        <w:rPr>
          <w:b/>
          <w:bCs/>
        </w:rPr>
      </w:pPr>
      <w:r>
        <w:rPr>
          <w:rFonts w:hint="eastAsia"/>
          <w:b/>
          <w:bCs/>
        </w:rPr>
        <w:lastRenderedPageBreak/>
        <w:t>（三）产品配送要求</w:t>
      </w:r>
    </w:p>
    <w:p w:rsidR="009772E7" w:rsidRDefault="00FA5439">
      <w:pPr>
        <w:spacing w:line="360" w:lineRule="auto"/>
      </w:pPr>
      <w:r>
        <w:rPr>
          <w:rFonts w:hint="eastAsia"/>
        </w:rPr>
        <w:t>（</w:t>
      </w:r>
      <w:r>
        <w:t>1</w:t>
      </w:r>
      <w:r>
        <w:rPr>
          <w:rFonts w:hint="eastAsia"/>
        </w:rPr>
        <w:t>）送货方式：中标后</w:t>
      </w:r>
      <w:r>
        <w:t>5</w:t>
      </w:r>
      <w:r>
        <w:rPr>
          <w:rFonts w:hint="eastAsia"/>
        </w:rPr>
        <w:t>天内开始配送蛋糕</w:t>
      </w:r>
      <w:proofErr w:type="gramStart"/>
      <w:r>
        <w:rPr>
          <w:rFonts w:hint="eastAsia"/>
        </w:rPr>
        <w:t>券</w:t>
      </w:r>
      <w:proofErr w:type="gramEnd"/>
      <w:r>
        <w:rPr>
          <w:rFonts w:hint="eastAsia"/>
        </w:rPr>
        <w:t>，具体送货时间由采购人约定配送。</w:t>
      </w:r>
    </w:p>
    <w:p w:rsidR="009772E7" w:rsidRDefault="00FA5439">
      <w:pPr>
        <w:spacing w:line="360" w:lineRule="auto"/>
      </w:pPr>
      <w:r>
        <w:rPr>
          <w:rFonts w:hint="eastAsia"/>
        </w:rPr>
        <w:t>（</w:t>
      </w:r>
      <w:r>
        <w:t>2</w:t>
      </w:r>
      <w:r>
        <w:rPr>
          <w:rFonts w:hint="eastAsia"/>
        </w:rPr>
        <w:t>）交货地点：汕尾职业技术学院指定地点。</w:t>
      </w:r>
    </w:p>
    <w:p w:rsidR="009772E7" w:rsidRDefault="00FA5439">
      <w:pPr>
        <w:spacing w:line="360" w:lineRule="auto"/>
        <w:rPr>
          <w:color w:val="FF0000"/>
          <w:u w:val="single"/>
        </w:rPr>
      </w:pPr>
      <w:r>
        <w:rPr>
          <w:rFonts w:hint="eastAsia"/>
        </w:rPr>
        <w:t>（</w:t>
      </w:r>
      <w:r>
        <w:t>3</w:t>
      </w:r>
      <w:r>
        <w:rPr>
          <w:rFonts w:hint="eastAsia"/>
        </w:rPr>
        <w:t>）配送袋包装要求：包装要求清洁、干燥、牢固、透气、无污染、无异味、无霉变现象，能容纳对应批次的所有慰问品</w:t>
      </w:r>
      <w:proofErr w:type="gramStart"/>
      <w:r>
        <w:rPr>
          <w:rFonts w:hint="eastAsia"/>
        </w:rPr>
        <w:t>不</w:t>
      </w:r>
      <w:proofErr w:type="gramEnd"/>
      <w:r>
        <w:rPr>
          <w:rFonts w:hint="eastAsia"/>
        </w:rPr>
        <w:t>断裂。</w:t>
      </w:r>
    </w:p>
    <w:p w:rsidR="009772E7" w:rsidRDefault="00FA5439">
      <w:pPr>
        <w:spacing w:line="360" w:lineRule="auto"/>
      </w:pPr>
      <w:r>
        <w:rPr>
          <w:rFonts w:hint="eastAsia"/>
        </w:rPr>
        <w:t>（</w:t>
      </w:r>
      <w:r>
        <w:t>4</w:t>
      </w:r>
      <w:r>
        <w:rPr>
          <w:rFonts w:hint="eastAsia"/>
        </w:rPr>
        <w:t>）提货要求：采购人单位教职工凭蛋糕</w:t>
      </w:r>
      <w:proofErr w:type="gramStart"/>
      <w:r>
        <w:rPr>
          <w:rFonts w:hint="eastAsia"/>
        </w:rPr>
        <w:t>券</w:t>
      </w:r>
      <w:proofErr w:type="gramEnd"/>
      <w:r>
        <w:rPr>
          <w:rFonts w:hint="eastAsia"/>
        </w:rPr>
        <w:t>（</w:t>
      </w:r>
      <w:r>
        <w:rPr>
          <w:rFonts w:hint="eastAsia"/>
        </w:rPr>
        <w:t>卡</w:t>
      </w:r>
      <w:r>
        <w:rPr>
          <w:rFonts w:hint="eastAsia"/>
        </w:rPr>
        <w:t>）</w:t>
      </w:r>
      <w:r>
        <w:rPr>
          <w:rFonts w:hint="eastAsia"/>
        </w:rPr>
        <w:t>到</w:t>
      </w:r>
      <w:proofErr w:type="gramStart"/>
      <w:r>
        <w:rPr>
          <w:rFonts w:hint="eastAsia"/>
        </w:rPr>
        <w:t>供应商任一</w:t>
      </w:r>
      <w:proofErr w:type="gramEnd"/>
      <w:r>
        <w:rPr>
          <w:rFonts w:hint="eastAsia"/>
        </w:rPr>
        <w:t>销售网点消费，自主选择销售网点内的任何产品。</w:t>
      </w:r>
    </w:p>
    <w:p w:rsidR="009772E7" w:rsidRDefault="00FA5439">
      <w:pPr>
        <w:spacing w:line="360" w:lineRule="auto"/>
        <w:rPr>
          <w:b/>
          <w:bCs/>
        </w:rPr>
      </w:pPr>
      <w:r>
        <w:rPr>
          <w:rFonts w:hint="eastAsia"/>
          <w:b/>
          <w:bCs/>
        </w:rPr>
        <w:t>（四）售后服务</w:t>
      </w:r>
    </w:p>
    <w:p w:rsidR="009772E7" w:rsidRDefault="00FA5439">
      <w:pPr>
        <w:spacing w:line="360" w:lineRule="auto"/>
        <w:ind w:firstLineChars="200" w:firstLine="420"/>
      </w:pPr>
      <w:r>
        <w:rPr>
          <w:rFonts w:hint="eastAsia"/>
        </w:rPr>
        <w:t>非采购人的人为原因而出现产品质量，由投标人负责包换或包退，并承担因此而产生的一切费用。</w:t>
      </w:r>
    </w:p>
    <w:p w:rsidR="009772E7" w:rsidRDefault="009772E7">
      <w:pPr>
        <w:snapToGrid w:val="0"/>
        <w:spacing w:line="360" w:lineRule="auto"/>
        <w:jc w:val="center"/>
        <w:rPr>
          <w:rFonts w:ascii="宋体" w:hAnsi="宋体" w:cs="Arial"/>
          <w:b/>
          <w:bCs/>
          <w:color w:val="000000" w:themeColor="text1"/>
          <w:sz w:val="36"/>
          <w:szCs w:val="36"/>
        </w:rPr>
      </w:pPr>
    </w:p>
    <w:p w:rsidR="009772E7" w:rsidRDefault="009772E7">
      <w:pPr>
        <w:snapToGrid w:val="0"/>
        <w:spacing w:line="360" w:lineRule="auto"/>
        <w:jc w:val="center"/>
        <w:rPr>
          <w:rFonts w:ascii="宋体" w:hAnsi="宋体" w:cs="Arial"/>
          <w:b/>
          <w:bCs/>
          <w:color w:val="000000" w:themeColor="text1"/>
          <w:sz w:val="36"/>
          <w:szCs w:val="36"/>
        </w:rPr>
      </w:pPr>
    </w:p>
    <w:p w:rsidR="009772E7" w:rsidRDefault="009772E7">
      <w:pPr>
        <w:snapToGrid w:val="0"/>
        <w:spacing w:line="360" w:lineRule="auto"/>
        <w:rPr>
          <w:rFonts w:ascii="宋体" w:hAnsi="宋体" w:cs="Arial"/>
          <w:b/>
          <w:bCs/>
          <w:color w:val="000000" w:themeColor="text1"/>
          <w:sz w:val="36"/>
          <w:szCs w:val="36"/>
        </w:rPr>
      </w:pPr>
    </w:p>
    <w:p w:rsidR="009772E7" w:rsidRDefault="009772E7">
      <w:pPr>
        <w:pStyle w:val="a6"/>
        <w:rPr>
          <w:rFonts w:ascii="宋体" w:hAnsi="宋体" w:cs="Arial"/>
          <w:b/>
          <w:bCs/>
          <w:color w:val="000000" w:themeColor="text1"/>
          <w:sz w:val="36"/>
          <w:szCs w:val="36"/>
        </w:rPr>
      </w:pPr>
    </w:p>
    <w:p w:rsidR="009772E7" w:rsidRDefault="009772E7">
      <w:pPr>
        <w:pStyle w:val="a7"/>
        <w:ind w:left="210" w:right="210"/>
        <w:rPr>
          <w:rFonts w:ascii="Arial" w:hAnsi="Arial" w:cs="Arial"/>
        </w:rPr>
      </w:pPr>
    </w:p>
    <w:p w:rsidR="009772E7" w:rsidRDefault="009772E7">
      <w:pPr>
        <w:pStyle w:val="a7"/>
        <w:ind w:left="210" w:right="210"/>
      </w:pPr>
    </w:p>
    <w:p w:rsidR="009772E7" w:rsidRDefault="009772E7">
      <w:pPr>
        <w:widowControl/>
        <w:jc w:val="left"/>
        <w:rPr>
          <w:rFonts w:ascii="宋体" w:hAnsi="宋体" w:cs="Arial"/>
          <w:b/>
          <w:bCs/>
          <w:color w:val="000000" w:themeColor="text1"/>
          <w:sz w:val="36"/>
          <w:szCs w:val="36"/>
        </w:rPr>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rPr>
          <w:rFonts w:hint="eastAsia"/>
        </w:rPr>
      </w:pPr>
    </w:p>
    <w:p w:rsidR="00A0504B" w:rsidRDefault="00A0504B">
      <w:pPr>
        <w:pStyle w:val="Default"/>
        <w:rPr>
          <w:rFonts w:hint="eastAsia"/>
        </w:rPr>
      </w:pPr>
    </w:p>
    <w:p w:rsidR="00A0504B" w:rsidRDefault="00A0504B">
      <w:pPr>
        <w:pStyle w:val="Default"/>
        <w:rPr>
          <w:rFonts w:hint="eastAsia"/>
        </w:rPr>
      </w:pPr>
    </w:p>
    <w:p w:rsidR="00A0504B" w:rsidRDefault="00A0504B">
      <w:pPr>
        <w:pStyle w:val="Default"/>
        <w:rPr>
          <w:rFonts w:hint="eastAsia"/>
        </w:rPr>
      </w:pPr>
    </w:p>
    <w:p w:rsidR="00A0504B" w:rsidRDefault="00A0504B">
      <w:pPr>
        <w:pStyle w:val="Default"/>
        <w:rPr>
          <w:rFonts w:hint="eastAsia"/>
        </w:rPr>
      </w:pPr>
    </w:p>
    <w:p w:rsidR="00A0504B" w:rsidRDefault="00A0504B">
      <w:pPr>
        <w:pStyle w:val="Default"/>
        <w:rPr>
          <w:rFonts w:hint="eastAsia"/>
        </w:rPr>
      </w:pPr>
    </w:p>
    <w:p w:rsidR="00A0504B" w:rsidRDefault="00A0504B">
      <w:pPr>
        <w:pStyle w:val="Default"/>
        <w:rPr>
          <w:rFonts w:hint="eastAsia"/>
        </w:rPr>
      </w:pPr>
    </w:p>
    <w:p w:rsidR="00A0504B" w:rsidRDefault="00A0504B">
      <w:pPr>
        <w:pStyle w:val="Default"/>
      </w:pPr>
    </w:p>
    <w:p w:rsidR="009772E7" w:rsidRDefault="00FA5439">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9772E7" w:rsidRDefault="009772E7">
      <w:pPr>
        <w:spacing w:line="360" w:lineRule="auto"/>
        <w:jc w:val="left"/>
        <w:rPr>
          <w:rFonts w:ascii="宋体" w:hAnsi="宋体"/>
          <w:b/>
          <w:sz w:val="24"/>
        </w:rPr>
      </w:pPr>
    </w:p>
    <w:p w:rsidR="009772E7" w:rsidRDefault="00FA5439">
      <w:pPr>
        <w:spacing w:line="360" w:lineRule="auto"/>
        <w:ind w:firstLineChars="196" w:firstLine="472"/>
        <w:jc w:val="left"/>
        <w:rPr>
          <w:rFonts w:ascii="宋体" w:hAnsi="宋体"/>
          <w:b/>
          <w:sz w:val="24"/>
        </w:rPr>
      </w:pPr>
      <w:r>
        <w:rPr>
          <w:rFonts w:ascii="宋体" w:hAnsi="宋体" w:hint="eastAsia"/>
          <w:b/>
          <w:sz w:val="24"/>
        </w:rPr>
        <w:t>一、概念释义</w:t>
      </w:r>
    </w:p>
    <w:p w:rsidR="009772E7" w:rsidRDefault="00FA5439">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“采购人”是指：</w:t>
      </w:r>
      <w:r>
        <w:rPr>
          <w:rFonts w:ascii="宋体" w:hAnsi="宋体" w:hint="eastAsia"/>
          <w:color w:val="000000"/>
          <w:kern w:val="0"/>
          <w:sz w:val="24"/>
        </w:rPr>
        <w:t>汕尾职业技术学院</w:t>
      </w:r>
      <w:r>
        <w:rPr>
          <w:rFonts w:ascii="宋体" w:hAnsi="宋体" w:hint="eastAsia"/>
          <w:sz w:val="24"/>
        </w:rPr>
        <w:t>。</w:t>
      </w:r>
    </w:p>
    <w:p w:rsidR="009772E7" w:rsidRDefault="00FA5439">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“监管部门”是指：汕尾职业技术学院审计处。</w:t>
      </w:r>
    </w:p>
    <w:p w:rsidR="009772E7" w:rsidRDefault="00FA5439">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．“招标采购单位”是指：采购人。</w:t>
      </w:r>
      <w:r>
        <w:rPr>
          <w:rFonts w:ascii="宋体" w:hAnsi="宋体" w:hint="eastAsia"/>
          <w:sz w:val="24"/>
        </w:rPr>
        <w:t xml:space="preserve"> </w:t>
      </w:r>
    </w:p>
    <w:p w:rsidR="009772E7" w:rsidRDefault="00FA5439">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．合格的供应商</w:t>
      </w:r>
      <w:r>
        <w:rPr>
          <w:rFonts w:ascii="宋体" w:hAnsi="宋体" w:hint="eastAsia"/>
          <w:sz w:val="24"/>
        </w:rPr>
        <w:t>:</w:t>
      </w:r>
    </w:p>
    <w:p w:rsidR="009772E7" w:rsidRDefault="00FA5439">
      <w:pPr>
        <w:spacing w:line="360" w:lineRule="auto"/>
        <w:ind w:firstLineChars="200" w:firstLine="480"/>
        <w:jc w:val="left"/>
        <w:rPr>
          <w:rFonts w:ascii="宋体" w:hAnsi="宋体"/>
          <w:sz w:val="24"/>
        </w:rPr>
      </w:pPr>
      <w:r>
        <w:rPr>
          <w:rFonts w:ascii="宋体" w:hAnsi="宋体" w:hint="eastAsia"/>
          <w:sz w:val="24"/>
        </w:rPr>
        <w:t>4.1</w:t>
      </w:r>
      <w:r>
        <w:rPr>
          <w:rFonts w:ascii="宋体" w:hAnsi="宋体" w:hint="eastAsia"/>
          <w:sz w:val="24"/>
        </w:rPr>
        <w:t>符合《政府采购法》第二十二条规定的供应商。</w:t>
      </w:r>
    </w:p>
    <w:p w:rsidR="009772E7" w:rsidRDefault="00FA5439">
      <w:pPr>
        <w:spacing w:line="360" w:lineRule="auto"/>
        <w:ind w:firstLineChars="200" w:firstLine="480"/>
        <w:jc w:val="left"/>
        <w:rPr>
          <w:rFonts w:ascii="宋体" w:hAnsi="宋体"/>
          <w:sz w:val="24"/>
        </w:rPr>
      </w:pPr>
      <w:r>
        <w:rPr>
          <w:rFonts w:ascii="宋体" w:hAnsi="宋体" w:hint="eastAsia"/>
          <w:sz w:val="24"/>
        </w:rPr>
        <w:t>4.2</w:t>
      </w:r>
      <w:r>
        <w:rPr>
          <w:rFonts w:ascii="宋体" w:hAnsi="宋体" w:hint="eastAsia"/>
          <w:sz w:val="24"/>
        </w:rPr>
        <w:t>符合谈判文件规定的项目特殊条件要求的供应商。</w:t>
      </w:r>
    </w:p>
    <w:p w:rsidR="009772E7" w:rsidRDefault="00FA5439">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“成交供应商”是指经法定程序确认并授以合同的供应商。</w:t>
      </w:r>
    </w:p>
    <w:p w:rsidR="009772E7" w:rsidRDefault="00FA5439">
      <w:pPr>
        <w:pStyle w:val="ad"/>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采购文件的构成</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采购文件由下列文件以及在采购过程中发出的澄清更正文件组成：</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响应文件格式</w:t>
      </w:r>
      <w:r>
        <w:rPr>
          <w:rFonts w:ascii="宋体" w:hAnsi="宋体" w:cs="Arial"/>
          <w:snapToGrid w:val="0"/>
          <w:sz w:val="24"/>
        </w:rPr>
        <w:t xml:space="preserve"> </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9772E7" w:rsidRDefault="00FA5439">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采购文件的澄清更正</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报价的语言</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w:t>
      </w:r>
      <w:r>
        <w:rPr>
          <w:rFonts w:ascii="宋体" w:hAnsi="宋体" w:cs="Arial"/>
          <w:sz w:val="24"/>
        </w:rPr>
        <w:lastRenderedPageBreak/>
        <w:t>文翻译本，两种语言不一致时以中文翻译本为准。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响应文件编制</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供应商应当对响应文件进行装订，对未经装订的响应文件可能发生的文件散落或缺损，由此产生的后果由供应商承担。</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供应商应认真阅读、并充分理解采购文件的全部内容（包括所有的补充、修改内容、重要事项、格式、条款和技术规范、参数及要求等），并应完整、真实、准确的填写采购文件中规定的所</w:t>
      </w:r>
      <w:r>
        <w:rPr>
          <w:rFonts w:ascii="宋体" w:hAnsi="宋体" w:cs="Arial"/>
          <w:sz w:val="24"/>
        </w:rPr>
        <w:t>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w:t>
      </w:r>
      <w:r>
        <w:rPr>
          <w:rFonts w:ascii="宋体" w:hAnsi="宋体" w:cs="Arial"/>
          <w:sz w:val="24"/>
        </w:rPr>
        <w:t>供应商必须对响应文件所提供的全部资料的真实性承担法律责任，并无条件接受采购人对其中任何资料进行核实的要求。</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w:t>
      </w:r>
      <w:r>
        <w:rPr>
          <w:rFonts w:ascii="宋体" w:hAnsi="宋体" w:cs="Arial"/>
          <w:sz w:val="24"/>
        </w:rPr>
        <w:t>如果因为供应商响应文件填报的内容不详，或没有提供采购文件中所要求的全部资料及数据，由此造成的后果，其责任由供应商承担。</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报价及计量</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供应商所提供的货物和服务均应以人民币报价。</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sz w:val="24"/>
        </w:rPr>
        <w:t>除非采购文件的技术规格中另</w:t>
      </w:r>
      <w:r>
        <w:rPr>
          <w:rFonts w:ascii="宋体" w:hAnsi="宋体" w:cs="Arial"/>
          <w:sz w:val="24"/>
        </w:rPr>
        <w:t>有规定，供应商在响应文件中及其与采购人的所有往来文件中的计量单位均应采用中华人民共和国法定计量单位。</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w:t>
      </w:r>
      <w:r>
        <w:rPr>
          <w:rFonts w:ascii="宋体" w:hAnsi="宋体" w:cs="Arial"/>
          <w:sz w:val="24"/>
        </w:rPr>
        <w:t>磋商保证金</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w:t>
      </w:r>
      <w:r>
        <w:rPr>
          <w:rFonts w:ascii="宋体" w:hAnsi="宋体" w:cs="Arial"/>
          <w:sz w:val="24"/>
        </w:rPr>
        <w:t>供应商应按采购文件规定的金额和期限交纳磋商保证金，磋商保证金作为响应文件的组成部分。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w:t>
      </w:r>
      <w:r>
        <w:rPr>
          <w:rFonts w:ascii="宋体" w:hAnsi="宋体" w:cs="Arial"/>
          <w:sz w:val="24"/>
        </w:rPr>
        <w:t>磋商保证金可以采用银行转账、银行保函（或《政府采购报价担保函》）等形式提交。交纳办法如下：</w:t>
      </w:r>
    </w:p>
    <w:p w:rsidR="009772E7" w:rsidRDefault="00FA5439">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w:t>
      </w:r>
      <w:r>
        <w:rPr>
          <w:rFonts w:ascii="宋体" w:hAnsi="宋体" w:cs="Arial" w:hint="eastAsia"/>
          <w:b/>
          <w:bCs/>
          <w:sz w:val="24"/>
        </w:rPr>
        <w:t>保证金金额为：</w:t>
      </w:r>
      <w:r>
        <w:rPr>
          <w:rFonts w:ascii="宋体" w:hAnsi="宋体" w:cs="宋体" w:hint="eastAsia"/>
          <w:b/>
          <w:bCs/>
          <w:sz w:val="24"/>
        </w:rPr>
        <w:t>￥</w:t>
      </w:r>
      <w:r>
        <w:rPr>
          <w:rFonts w:ascii="宋体" w:hAnsi="宋体" w:cs="宋体" w:hint="eastAsia"/>
          <w:b/>
          <w:bCs/>
          <w:sz w:val="24"/>
        </w:rPr>
        <w:t>5</w:t>
      </w:r>
      <w:r>
        <w:rPr>
          <w:rFonts w:ascii="宋体" w:hAnsi="宋体" w:cs="Arial" w:hint="eastAsia"/>
          <w:b/>
          <w:bCs/>
          <w:sz w:val="24"/>
        </w:rPr>
        <w:t>000</w:t>
      </w:r>
      <w:r>
        <w:rPr>
          <w:rFonts w:ascii="宋体" w:hAnsi="宋体" w:cs="Arial" w:hint="eastAsia"/>
          <w:b/>
          <w:bCs/>
          <w:sz w:val="24"/>
        </w:rPr>
        <w:t>元。</w:t>
      </w:r>
    </w:p>
    <w:p w:rsidR="009772E7" w:rsidRDefault="00FA5439">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9772E7" w:rsidRDefault="00FA5439">
      <w:pPr>
        <w:pStyle w:val="ad"/>
        <w:spacing w:line="400" w:lineRule="exact"/>
        <w:ind w:firstLineChars="200" w:firstLine="482"/>
        <w:jc w:val="left"/>
        <w:rPr>
          <w:rFonts w:hAnsi="宋体"/>
          <w:b/>
          <w:color w:val="000000"/>
          <w:sz w:val="24"/>
          <w:szCs w:val="24"/>
        </w:rPr>
      </w:pPr>
      <w:r>
        <w:rPr>
          <w:rFonts w:hAnsi="宋体" w:hint="eastAsia"/>
          <w:b/>
          <w:color w:val="000000"/>
          <w:sz w:val="24"/>
          <w:szCs w:val="24"/>
        </w:rPr>
        <w:t>户名</w:t>
      </w:r>
      <w:r>
        <w:rPr>
          <w:rFonts w:hAnsi="宋体" w:hint="eastAsia"/>
          <w:b/>
          <w:color w:val="000000"/>
          <w:sz w:val="24"/>
          <w:szCs w:val="24"/>
        </w:rPr>
        <w:t xml:space="preserve">: </w:t>
      </w:r>
      <w:r>
        <w:rPr>
          <w:rFonts w:hAnsi="宋体" w:hint="eastAsia"/>
          <w:b/>
          <w:color w:val="000000"/>
          <w:sz w:val="24"/>
          <w:szCs w:val="24"/>
        </w:rPr>
        <w:t>汕尾职业技术学院。</w:t>
      </w:r>
    </w:p>
    <w:p w:rsidR="009772E7" w:rsidRDefault="00FA5439">
      <w:pPr>
        <w:pStyle w:val="ad"/>
        <w:spacing w:line="400" w:lineRule="exact"/>
        <w:ind w:firstLineChars="200" w:firstLine="482"/>
        <w:jc w:val="left"/>
        <w:rPr>
          <w:rFonts w:hAnsi="宋体"/>
          <w:b/>
          <w:color w:val="000000"/>
          <w:sz w:val="24"/>
          <w:szCs w:val="24"/>
        </w:rPr>
      </w:pPr>
      <w:r>
        <w:rPr>
          <w:rFonts w:hAnsi="宋体" w:hint="eastAsia"/>
          <w:b/>
          <w:color w:val="000000"/>
          <w:sz w:val="24"/>
          <w:szCs w:val="24"/>
        </w:rPr>
        <w:t>开户银行</w:t>
      </w:r>
      <w:r>
        <w:rPr>
          <w:rFonts w:hAnsi="宋体" w:hint="eastAsia"/>
          <w:b/>
          <w:color w:val="000000"/>
          <w:sz w:val="24"/>
          <w:szCs w:val="24"/>
        </w:rPr>
        <w:t xml:space="preserve">: </w:t>
      </w:r>
      <w:r>
        <w:rPr>
          <w:rFonts w:hAnsi="宋体" w:hint="eastAsia"/>
          <w:b/>
          <w:color w:val="000000"/>
          <w:sz w:val="24"/>
          <w:szCs w:val="24"/>
        </w:rPr>
        <w:t>中国建设银行股份有限公司汕尾市分行营业部。</w:t>
      </w:r>
    </w:p>
    <w:p w:rsidR="009772E7" w:rsidRDefault="00FA5439">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xml:space="preserve">: </w:t>
      </w:r>
      <w:r>
        <w:rPr>
          <w:rFonts w:hAnsi="宋体" w:hint="eastAsia"/>
          <w:b/>
          <w:color w:val="000000"/>
          <w:sz w:val="24"/>
        </w:rPr>
        <w:t>44001736305053005783</w:t>
      </w:r>
      <w:r>
        <w:rPr>
          <w:rFonts w:hAnsi="宋体" w:hint="eastAsia"/>
          <w:b/>
          <w:color w:val="000000"/>
          <w:sz w:val="24"/>
        </w:rPr>
        <w:t>。</w:t>
      </w:r>
    </w:p>
    <w:p w:rsidR="009772E7" w:rsidRDefault="00FA5439">
      <w:pPr>
        <w:widowControl/>
        <w:tabs>
          <w:tab w:val="left" w:pos="3870"/>
        </w:tabs>
        <w:spacing w:line="400" w:lineRule="exact"/>
        <w:ind w:firstLineChars="200" w:firstLine="482"/>
        <w:rPr>
          <w:rFonts w:hAnsi="宋体" w:cs="宋体"/>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工会</w:t>
      </w:r>
      <w:r>
        <w:rPr>
          <w:rFonts w:hAnsi="宋体" w:hint="eastAsia"/>
          <w:b/>
          <w:color w:val="000000"/>
          <w:sz w:val="24"/>
        </w:rPr>
        <w:t>给</w:t>
      </w:r>
      <w:r>
        <w:rPr>
          <w:rFonts w:hAnsi="宋体" w:hint="eastAsia"/>
          <w:b/>
          <w:color w:val="000000"/>
          <w:sz w:val="24"/>
        </w:rPr>
        <w:t>教职工</w:t>
      </w:r>
      <w:r>
        <w:rPr>
          <w:rFonts w:hAnsi="宋体" w:hint="eastAsia"/>
          <w:b/>
          <w:color w:val="000000"/>
          <w:sz w:val="24"/>
        </w:rPr>
        <w:t>发放</w:t>
      </w:r>
      <w:r>
        <w:rPr>
          <w:rFonts w:hAnsi="宋体" w:hint="eastAsia"/>
          <w:b/>
          <w:color w:val="000000"/>
          <w:sz w:val="24"/>
        </w:rPr>
        <w:t>生日蛋糕</w:t>
      </w:r>
      <w:proofErr w:type="gramStart"/>
      <w:r>
        <w:rPr>
          <w:rFonts w:hAnsi="宋体" w:hint="eastAsia"/>
          <w:b/>
          <w:color w:val="000000"/>
          <w:sz w:val="24"/>
        </w:rPr>
        <w:t>券</w:t>
      </w:r>
      <w:proofErr w:type="gramEnd"/>
      <w:r>
        <w:rPr>
          <w:rFonts w:hAnsi="宋体" w:hint="eastAsia"/>
          <w:b/>
          <w:color w:val="000000"/>
          <w:sz w:val="24"/>
        </w:rPr>
        <w:t>项目保证金）。</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4.4</w:t>
      </w:r>
      <w:r>
        <w:rPr>
          <w:rFonts w:hAnsi="宋体" w:hint="eastAsia"/>
          <w:color w:val="000000"/>
          <w:sz w:val="24"/>
        </w:rPr>
        <w:t>未按规定交纳投标保证金的将被视为无效投标。</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lastRenderedPageBreak/>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4.7</w:t>
      </w:r>
      <w:r>
        <w:rPr>
          <w:rFonts w:hAnsi="宋体" w:hint="eastAsia"/>
          <w:color w:val="000000"/>
          <w:sz w:val="24"/>
        </w:rPr>
        <w:t>下列任何情况发生时，投标保证金将被汕尾职业技术学院没收、上缴国库。</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9772E7" w:rsidRDefault="00FA5439">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w:t>
      </w:r>
      <w:r>
        <w:rPr>
          <w:rFonts w:ascii="宋体" w:hAnsi="宋体" w:cs="Arial"/>
          <w:sz w:val="24"/>
        </w:rPr>
        <w:t>响应文件的数量和签署</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w:t>
      </w:r>
      <w:r>
        <w:rPr>
          <w:rFonts w:ascii="宋体" w:hAnsi="宋体" w:cs="Arial"/>
          <w:sz w:val="24"/>
        </w:rPr>
        <w:t>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。若副本与正本不符，以正本为准。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w:t>
      </w:r>
      <w:r>
        <w:rPr>
          <w:rFonts w:ascii="宋体" w:hAnsi="宋体" w:cs="Arial"/>
          <w:sz w:val="24"/>
        </w:rPr>
        <w:t>响应文件的正本需打印或用不褪色墨水书写，并由法定代表人或经其正式授权的代表签字或盖章。授权代表须出具书面授权证明，其《法定代表人授权书》应附在响应文件中。</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w:t>
      </w:r>
      <w:r>
        <w:rPr>
          <w:rFonts w:ascii="宋体" w:hAnsi="宋体" w:cs="Arial"/>
          <w:sz w:val="24"/>
        </w:rPr>
        <w:t>响应文件中的任何重要的插字、涂改和增删，必须由法定代表人或经其正式授权的代表在旁边签字或盖章才有效。</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w:t>
      </w:r>
      <w:r>
        <w:rPr>
          <w:rFonts w:ascii="宋体" w:hAnsi="宋体" w:cs="Arial"/>
          <w:sz w:val="24"/>
        </w:rPr>
        <w:t>响应文件的密封和标记</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w:t>
      </w:r>
      <w:r>
        <w:rPr>
          <w:rFonts w:ascii="宋体" w:hAnsi="宋体" w:cs="Arial"/>
          <w:sz w:val="24"/>
        </w:rPr>
        <w:t>供应商应将响应文件正本和所有的副本分别单独密封包装，并在外包装上清晰标明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字样。</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w:t>
      </w:r>
      <w:r>
        <w:rPr>
          <w:rFonts w:ascii="宋体" w:hAnsi="宋体" w:cs="Arial"/>
          <w:sz w:val="24"/>
        </w:rPr>
        <w:t>供应商应按照《响应文件格式》的要求制作《报价信封》并独立封装。</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w:t>
      </w:r>
      <w:r>
        <w:rPr>
          <w:rFonts w:ascii="宋体" w:hAnsi="宋体" w:cs="Arial"/>
          <w:sz w:val="24"/>
        </w:rPr>
        <w:t>“</w:t>
      </w:r>
      <w:r>
        <w:rPr>
          <w:rFonts w:ascii="宋体" w:hAnsi="宋体" w:cs="Arial"/>
          <w:sz w:val="24"/>
        </w:rPr>
        <w:t>在（采购文件中规定的磋商日期和时间）之前不得启封</w:t>
      </w:r>
      <w:r>
        <w:rPr>
          <w:rFonts w:ascii="宋体" w:hAnsi="宋体" w:cs="Arial"/>
          <w:sz w:val="24"/>
        </w:rPr>
        <w:t>”</w:t>
      </w:r>
      <w:r>
        <w:rPr>
          <w:rFonts w:ascii="宋体" w:hAnsi="宋体" w:cs="Arial"/>
          <w:sz w:val="24"/>
        </w:rPr>
        <w:t>的字样，封口处应加盖供应商印章。</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w:t>
      </w:r>
      <w:r>
        <w:rPr>
          <w:rFonts w:ascii="宋体" w:hAnsi="宋体" w:cs="Arial"/>
          <w:sz w:val="24"/>
        </w:rPr>
        <w:t>如果未按要求密封和标记，对误投或提前启封概不负责。</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w:t>
      </w:r>
      <w:r>
        <w:rPr>
          <w:rFonts w:ascii="宋体" w:hAnsi="宋体" w:cs="Arial"/>
          <w:b/>
          <w:sz w:val="24"/>
        </w:rPr>
        <w:t>应文件的递交</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响应文件的递交</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所有响应文件应在响应文件递交截止时间前送达指定地点。</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w:t>
      </w:r>
      <w:r>
        <w:rPr>
          <w:rFonts w:ascii="宋体" w:hAnsi="宋体" w:cs="Arial"/>
          <w:sz w:val="24"/>
        </w:rPr>
        <w:t>采购</w:t>
      </w:r>
      <w:r>
        <w:rPr>
          <w:rFonts w:ascii="宋体" w:hAnsi="宋体" w:cs="Arial" w:hint="eastAsia"/>
          <w:sz w:val="24"/>
        </w:rPr>
        <w:t>人</w:t>
      </w:r>
      <w:r>
        <w:rPr>
          <w:rFonts w:ascii="宋体" w:hAnsi="宋体" w:cs="Arial"/>
          <w:sz w:val="24"/>
        </w:rPr>
        <w:t>将拒绝以下情况的响应文件：</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）迟于响应文件递交截止时间递交的。</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w:t>
      </w:r>
      <w:r>
        <w:rPr>
          <w:rFonts w:ascii="宋体" w:hAnsi="宋体" w:cs="Arial"/>
          <w:sz w:val="24"/>
        </w:rPr>
        <w:t>采购</w:t>
      </w:r>
      <w:r>
        <w:rPr>
          <w:rFonts w:ascii="宋体" w:hAnsi="宋体" w:cs="Arial" w:hint="eastAsia"/>
          <w:sz w:val="24"/>
        </w:rPr>
        <w:t>人</w:t>
      </w:r>
      <w:r>
        <w:rPr>
          <w:rFonts w:ascii="宋体" w:hAnsi="宋体" w:cs="Arial"/>
          <w:sz w:val="24"/>
        </w:rPr>
        <w:t>不接受邮寄、电报、电话、传真方式报价。</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响应文件的修改和撤回</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w:t>
      </w:r>
      <w:r>
        <w:rPr>
          <w:rFonts w:ascii="宋体" w:hAnsi="宋体" w:cs="Arial"/>
          <w:sz w:val="24"/>
        </w:rPr>
        <w:lastRenderedPageBreak/>
        <w:t>为响应文件的组成部分。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供应商所提交的响应文件在评审结束后，无论成交与否都不退还。</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询问</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w:t>
      </w:r>
      <w:r>
        <w:rPr>
          <w:rFonts w:ascii="宋体" w:hAnsi="宋体" w:cs="Arial"/>
          <w:sz w:val="24"/>
        </w:rPr>
        <w:t>“</w:t>
      </w:r>
      <w:r>
        <w:rPr>
          <w:rFonts w:ascii="宋体" w:hAnsi="宋体" w:cs="Arial"/>
          <w:sz w:val="24"/>
        </w:rPr>
        <w:t>采购人、采购</w:t>
      </w:r>
      <w:r>
        <w:rPr>
          <w:rFonts w:ascii="宋体" w:hAnsi="宋体" w:cs="Arial" w:hint="eastAsia"/>
          <w:sz w:val="24"/>
        </w:rPr>
        <w:t>人</w:t>
      </w:r>
      <w:r>
        <w:rPr>
          <w:rFonts w:ascii="宋体" w:hAnsi="宋体" w:cs="Arial"/>
          <w:sz w:val="24"/>
        </w:rPr>
        <w:t>的名称、地址和联系方式</w:t>
      </w:r>
      <w:r>
        <w:rPr>
          <w:rFonts w:ascii="宋体" w:hAnsi="宋体" w:cs="Arial"/>
          <w:sz w:val="24"/>
        </w:rPr>
        <w:t>”</w:t>
      </w:r>
      <w:r>
        <w:rPr>
          <w:rFonts w:ascii="宋体" w:hAnsi="宋体" w:cs="Arial"/>
          <w:sz w:val="24"/>
        </w:rPr>
        <w:t>。</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质疑</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报价供应商认为采购文件、采购过程和成交结果使自己的权益受到损害的，以书面形式向采购人书面提出质疑：</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）采购文件在指定的</w:t>
      </w:r>
      <w:r>
        <w:rPr>
          <w:rFonts w:ascii="宋体" w:hAnsi="宋体" w:cs="Arial" w:hint="eastAsia"/>
          <w:sz w:val="24"/>
        </w:rPr>
        <w:t>学院</w:t>
      </w:r>
      <w:r>
        <w:rPr>
          <w:rFonts w:ascii="宋体" w:hAnsi="宋体" w:cs="Arial"/>
          <w:sz w:val="24"/>
        </w:rPr>
        <w:t>采购信息发布媒体上公示最少</w:t>
      </w:r>
      <w:r>
        <w:rPr>
          <w:rFonts w:ascii="宋体" w:hAnsi="宋体" w:cs="Arial"/>
          <w:sz w:val="24"/>
        </w:rPr>
        <w:t>5</w:t>
      </w:r>
      <w:r>
        <w:rPr>
          <w:rFonts w:ascii="宋体" w:hAnsi="宋体" w:cs="Arial"/>
          <w:sz w:val="24"/>
        </w:rPr>
        <w:t>个工作日；购买本采购文件的投标供应商认为采购文件的内容损害其权益的，可以自购买采购文件之日起</w:t>
      </w:r>
      <w:r>
        <w:rPr>
          <w:rFonts w:ascii="宋体" w:hAnsi="宋体" w:cs="Arial"/>
          <w:sz w:val="24"/>
        </w:rPr>
        <w:t>7</w:t>
      </w:r>
      <w:r>
        <w:rPr>
          <w:rFonts w:ascii="宋体" w:hAnsi="宋体" w:cs="Arial"/>
          <w:sz w:val="24"/>
        </w:rPr>
        <w:t>个工作日内提出质疑，供应商质疑、投诉应当有明确的请求和必要的证明材料；</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sz w:val="24"/>
        </w:rPr>
        <w:t>）报价供应商认为采购过程和成交结果使自己的权益受到损害的，对采购过程提出质疑的，为各采购程序环节结束之日起</w:t>
      </w:r>
      <w:r>
        <w:rPr>
          <w:rFonts w:ascii="宋体" w:hAnsi="宋体" w:cs="Arial"/>
          <w:sz w:val="24"/>
        </w:rPr>
        <w:t>7</w:t>
      </w:r>
      <w:r>
        <w:rPr>
          <w:rFonts w:ascii="宋体" w:hAnsi="宋体" w:cs="Arial"/>
          <w:sz w:val="24"/>
        </w:rPr>
        <w:t>个工作日内提出质疑；对成交结果提出质疑的，为成交结果公告期限届满之日起</w:t>
      </w:r>
      <w:r>
        <w:rPr>
          <w:rFonts w:ascii="宋体" w:hAnsi="宋体" w:cs="Arial"/>
          <w:sz w:val="24"/>
        </w:rPr>
        <w:t>7</w:t>
      </w:r>
      <w:r>
        <w:rPr>
          <w:rFonts w:ascii="宋体" w:hAnsi="宋体" w:cs="Arial"/>
          <w:sz w:val="24"/>
        </w:rPr>
        <w:t>个工作日内提出质疑；供应商质疑、投诉应当有明确的请求和必要的证明材料</w:t>
      </w:r>
      <w:r>
        <w:rPr>
          <w:rFonts w:ascii="宋体" w:hAnsi="宋体" w:cs="Arial"/>
          <w:sz w:val="24"/>
        </w:rPr>
        <w:t>(</w:t>
      </w:r>
      <w:r>
        <w:rPr>
          <w:rFonts w:ascii="宋体" w:hAnsi="宋体" w:cs="Arial"/>
          <w:sz w:val="24"/>
        </w:rPr>
        <w:t>依据《中华人民共和国政府采购法实施条例》第五十七条，捏造事实、提供</w:t>
      </w:r>
      <w:r>
        <w:rPr>
          <w:rFonts w:ascii="宋体" w:hAnsi="宋体" w:cs="Arial"/>
          <w:sz w:val="24"/>
        </w:rPr>
        <w:t>虚假材料或者以非法手段取得证明材料不能作为质疑、投诉的证明材料）；</w:t>
      </w:r>
      <w:r>
        <w:rPr>
          <w:rFonts w:ascii="宋体" w:hAnsi="宋体" w:cs="Arial"/>
          <w:sz w:val="24"/>
        </w:rPr>
        <w:t xml:space="preserve"> </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w:t>
      </w:r>
      <w:r>
        <w:rPr>
          <w:rFonts w:ascii="宋体" w:hAnsi="宋体" w:cs="Arial"/>
          <w:sz w:val="24"/>
        </w:rPr>
        <w:t>7</w:t>
      </w:r>
      <w:r>
        <w:rPr>
          <w:rFonts w:ascii="宋体" w:hAnsi="宋体" w:cs="Arial"/>
          <w:sz w:val="24"/>
        </w:rPr>
        <w:t>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投诉</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供应商对采购人的质疑答复不满意或在规定时间内未得到答复的，可以在答复期满后</w:t>
      </w:r>
      <w:r>
        <w:rPr>
          <w:rFonts w:ascii="宋体" w:hAnsi="宋体" w:cs="Arial"/>
          <w:sz w:val="24"/>
        </w:rPr>
        <w:t>15</w:t>
      </w:r>
      <w:r>
        <w:rPr>
          <w:rFonts w:ascii="宋体" w:hAnsi="宋体" w:cs="Arial"/>
          <w:sz w:val="24"/>
        </w:rPr>
        <w:t>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bookmarkStart w:id="0" w:name="_Toc267237285"/>
      <w:r>
        <w:rPr>
          <w:rFonts w:ascii="宋体" w:hAnsi="宋体" w:cs="Arial" w:hint="eastAsia"/>
          <w:sz w:val="24"/>
        </w:rPr>
        <w:t>1</w:t>
      </w:r>
      <w:r>
        <w:rPr>
          <w:rFonts w:ascii="宋体" w:hAnsi="宋体" w:cs="Arial"/>
          <w:sz w:val="24"/>
        </w:rPr>
        <w:t>.</w:t>
      </w:r>
      <w:r>
        <w:rPr>
          <w:rFonts w:ascii="宋体" w:hAnsi="宋体" w:cs="Arial"/>
          <w:sz w:val="24"/>
        </w:rPr>
        <w:t>合同的订立</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w:t>
      </w:r>
      <w:r>
        <w:rPr>
          <w:rFonts w:ascii="宋体" w:hAnsi="宋体" w:cs="Arial"/>
          <w:sz w:val="24"/>
        </w:rPr>
        <w:t>人与成交供应商自成交通知书发出之日起三十日内，按招标文件要求和成交供</w:t>
      </w:r>
      <w:r>
        <w:rPr>
          <w:rFonts w:ascii="宋体" w:hAnsi="宋体" w:cs="Arial"/>
          <w:sz w:val="24"/>
        </w:rPr>
        <w:lastRenderedPageBreak/>
        <w:t>应商响应文件承诺签订采购合同，但不得超出招标文件和成交供应商响应文件的范围、也不得再行订立背离合同实质性内容的其他协议。</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合同的履行</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采购合同订立后，合同各方不得擅自变更、中止或者终止合同</w:t>
      </w:r>
      <w:r>
        <w:rPr>
          <w:rFonts w:ascii="宋体" w:hAnsi="宋体" w:cs="Arial" w:hint="eastAsia"/>
          <w:sz w:val="24"/>
        </w:rPr>
        <w:t>。</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Arial"/>
          <w:sz w:val="24"/>
        </w:rPr>
        <w:t>10%</w:t>
      </w:r>
      <w:r>
        <w:rPr>
          <w:rFonts w:ascii="宋体" w:hAnsi="宋体" w:cs="Arial"/>
          <w:sz w:val="24"/>
        </w:rPr>
        <w:t>。</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有关合同的订立和履行的更多细节请见《广东省政府采购工作</w:t>
      </w:r>
      <w:r>
        <w:rPr>
          <w:rFonts w:ascii="宋体" w:hAnsi="宋体" w:cs="Arial"/>
          <w:sz w:val="24"/>
        </w:rPr>
        <w:t>规范（试行）》第二部分的第十二章和第十三章。</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采购人及供应商进行的本次采购活动适用《政府采购法》及其配套的法规、规章、政策。</w:t>
      </w:r>
    </w:p>
    <w:p w:rsidR="009772E7" w:rsidRDefault="00FA5439">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0"/>
      <w:r>
        <w:rPr>
          <w:rFonts w:ascii="Arial" w:hAnsi="宋体" w:cs="Arial"/>
          <w:b/>
          <w:kern w:val="0"/>
          <w:sz w:val="28"/>
          <w:szCs w:val="28"/>
        </w:rPr>
        <w:lastRenderedPageBreak/>
        <w:t>第四部分　磋商、评审、成交</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小组的一致同意，并以书面形式通知所有参加磋商的供应商。但任何形式的决定须以符合公平、公正原则和有利于项目的顺利实施为前提。</w:t>
      </w:r>
      <w:r>
        <w:rPr>
          <w:rFonts w:ascii="宋体" w:hAnsi="宋体" w:cs="Arial"/>
          <w:sz w:val="24"/>
        </w:rPr>
        <w:t xml:space="preserve"> </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w:t>
      </w:r>
      <w:r>
        <w:rPr>
          <w:rFonts w:ascii="宋体" w:hAnsi="宋体" w:cs="Arial"/>
          <w:sz w:val="24"/>
        </w:rPr>
        <w:t>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w:t>
      </w:r>
      <w:r>
        <w:rPr>
          <w:rFonts w:ascii="宋体" w:hAnsi="宋体" w:cs="Arial"/>
          <w:sz w:val="24"/>
        </w:rPr>
        <w:t>、澄清事实。</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9772E7" w:rsidRDefault="009772E7">
      <w:pPr>
        <w:spacing w:line="360" w:lineRule="auto"/>
        <w:ind w:leftChars="200" w:left="974" w:hangingChars="230" w:hanging="554"/>
        <w:jc w:val="left"/>
        <w:rPr>
          <w:rFonts w:ascii="宋体" w:hAnsi="宋体" w:cs="Arial"/>
          <w:b/>
          <w:sz w:val="24"/>
        </w:rPr>
      </w:pPr>
    </w:p>
    <w:p w:rsidR="009772E7" w:rsidRDefault="009772E7">
      <w:pPr>
        <w:spacing w:line="360" w:lineRule="auto"/>
        <w:ind w:leftChars="200" w:left="974" w:hangingChars="230" w:hanging="554"/>
        <w:jc w:val="left"/>
        <w:rPr>
          <w:rFonts w:ascii="宋体" w:hAnsi="宋体" w:cs="Arial"/>
          <w:b/>
          <w:sz w:val="24"/>
        </w:rPr>
      </w:pPr>
    </w:p>
    <w:p w:rsidR="009772E7" w:rsidRDefault="00FA5439">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w:t>
      </w:r>
      <w:r>
        <w:rPr>
          <w:rFonts w:ascii="宋体" w:hAnsi="宋体" w:cs="Arial"/>
          <w:sz w:val="24"/>
        </w:rPr>
        <w:t>100</w:t>
      </w:r>
      <w:r>
        <w:rPr>
          <w:rFonts w:ascii="宋体" w:hAnsi="宋体" w:cs="Arial"/>
          <w:sz w:val="24"/>
        </w:rPr>
        <w:t>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9772E7">
        <w:tc>
          <w:tcPr>
            <w:tcW w:w="2418" w:type="dxa"/>
            <w:tcBorders>
              <w:top w:val="outset" w:sz="6" w:space="0" w:color="111111"/>
              <w:left w:val="outset" w:sz="6" w:space="0" w:color="111111"/>
              <w:bottom w:val="outset" w:sz="6" w:space="0" w:color="111111"/>
              <w:right w:val="outset" w:sz="6" w:space="0" w:color="111111"/>
            </w:tcBorders>
            <w:vAlign w:val="center"/>
          </w:tcPr>
          <w:p w:rsidR="009772E7" w:rsidRDefault="00FA5439">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9772E7" w:rsidRDefault="00FA5439">
            <w:pPr>
              <w:jc w:val="center"/>
              <w:rPr>
                <w:rFonts w:ascii="Arial" w:hAnsi="Arial" w:cs="Arial"/>
                <w:sz w:val="24"/>
              </w:rPr>
            </w:pPr>
            <w:r>
              <w:rPr>
                <w:rFonts w:ascii="Arial" w:cs="Arial" w:hint="eastAsia"/>
              </w:rPr>
              <w:t>服务方案、样品</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9772E7" w:rsidRDefault="00FA5439">
            <w:pPr>
              <w:jc w:val="center"/>
              <w:rPr>
                <w:rFonts w:ascii="Arial" w:hAnsi="Arial" w:cs="Arial"/>
                <w:sz w:val="24"/>
              </w:rPr>
            </w:pPr>
            <w:r>
              <w:rPr>
                <w:rFonts w:ascii="Arial" w:cs="Arial"/>
              </w:rPr>
              <w:t>价格部分权重</w:t>
            </w:r>
          </w:p>
        </w:tc>
      </w:tr>
      <w:tr w:rsidR="009772E7">
        <w:tc>
          <w:tcPr>
            <w:tcW w:w="2418" w:type="dxa"/>
            <w:tcBorders>
              <w:top w:val="outset" w:sz="6" w:space="0" w:color="111111"/>
              <w:left w:val="outset" w:sz="6" w:space="0" w:color="111111"/>
              <w:bottom w:val="outset" w:sz="6" w:space="0" w:color="111111"/>
              <w:right w:val="outset" w:sz="6" w:space="0" w:color="111111"/>
            </w:tcBorders>
            <w:vAlign w:val="center"/>
          </w:tcPr>
          <w:p w:rsidR="009772E7" w:rsidRDefault="00FA5439">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9772E7" w:rsidRDefault="00FA5439">
            <w:pPr>
              <w:jc w:val="center"/>
              <w:rPr>
                <w:rFonts w:ascii="Arial" w:hAnsi="Arial" w:cs="Arial"/>
                <w:sz w:val="24"/>
              </w:rPr>
            </w:pPr>
            <w:r>
              <w:rPr>
                <w:rFonts w:ascii="Arial" w:hAnsi="Arial" w:cs="Arial" w:hint="eastAsia"/>
              </w:rPr>
              <w:t>7</w:t>
            </w:r>
            <w:r>
              <w:rPr>
                <w:rFonts w:ascii="Arial" w:hAnsi="Arial" w:cs="Arial" w:hint="eastAsia"/>
              </w:rPr>
              <w:t>0</w:t>
            </w:r>
          </w:p>
        </w:tc>
        <w:tc>
          <w:tcPr>
            <w:tcW w:w="2410" w:type="dxa"/>
            <w:tcBorders>
              <w:top w:val="outset" w:sz="6" w:space="0" w:color="111111"/>
              <w:left w:val="outset" w:sz="6" w:space="0" w:color="111111"/>
              <w:bottom w:val="outset" w:sz="6" w:space="0" w:color="111111"/>
              <w:right w:val="outset" w:sz="6" w:space="0" w:color="111111"/>
            </w:tcBorders>
            <w:vAlign w:val="center"/>
          </w:tcPr>
          <w:p w:rsidR="009772E7" w:rsidRDefault="00FA5439">
            <w:pPr>
              <w:jc w:val="center"/>
              <w:rPr>
                <w:rFonts w:ascii="Arial" w:hAnsi="Arial" w:cs="Arial"/>
                <w:sz w:val="24"/>
              </w:rPr>
            </w:pPr>
            <w:r>
              <w:rPr>
                <w:rFonts w:ascii="Arial" w:hAnsi="Arial" w:cs="Arial" w:hint="eastAsia"/>
              </w:rPr>
              <w:t>3</w:t>
            </w:r>
            <w:r>
              <w:rPr>
                <w:rFonts w:ascii="Arial" w:hAnsi="Arial" w:cs="Arial" w:hint="eastAsia"/>
              </w:rPr>
              <w:t>0</w:t>
            </w:r>
          </w:p>
        </w:tc>
      </w:tr>
    </w:tbl>
    <w:p w:rsidR="009772E7" w:rsidRDefault="00FA5439" w:rsidP="00E2030C">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9772E7" w:rsidRDefault="00FA5439">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9772E7" w:rsidRDefault="00FA5439">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9772E7">
        <w:trPr>
          <w:trHeight w:val="300"/>
          <w:jc w:val="center"/>
        </w:trPr>
        <w:tc>
          <w:tcPr>
            <w:tcW w:w="1387" w:type="dxa"/>
            <w:vAlign w:val="center"/>
          </w:tcPr>
          <w:p w:rsidR="009772E7" w:rsidRDefault="00FA5439">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审查项目</w:t>
            </w:r>
          </w:p>
        </w:tc>
        <w:tc>
          <w:tcPr>
            <w:tcW w:w="7700" w:type="dxa"/>
            <w:vAlign w:val="center"/>
          </w:tcPr>
          <w:p w:rsidR="009772E7" w:rsidRDefault="00FA5439">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要求</w:t>
            </w:r>
          </w:p>
        </w:tc>
      </w:tr>
      <w:tr w:rsidR="009772E7">
        <w:trPr>
          <w:trHeight w:val="483"/>
          <w:jc w:val="center"/>
        </w:trPr>
        <w:tc>
          <w:tcPr>
            <w:tcW w:w="1387" w:type="dxa"/>
            <w:vAlign w:val="center"/>
          </w:tcPr>
          <w:p w:rsidR="009772E7" w:rsidRDefault="00FA5439">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9772E7" w:rsidRDefault="00FA5439">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9772E7">
        <w:trPr>
          <w:trHeight w:val="128"/>
          <w:jc w:val="center"/>
        </w:trPr>
        <w:tc>
          <w:tcPr>
            <w:tcW w:w="9087" w:type="dxa"/>
            <w:gridSpan w:val="2"/>
            <w:vAlign w:val="center"/>
          </w:tcPr>
          <w:p w:rsidR="009772E7" w:rsidRDefault="00FA5439">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9772E7">
        <w:trPr>
          <w:trHeight w:val="378"/>
          <w:jc w:val="center"/>
        </w:trPr>
        <w:tc>
          <w:tcPr>
            <w:tcW w:w="1387" w:type="dxa"/>
            <w:vMerge w:val="restart"/>
            <w:vAlign w:val="center"/>
          </w:tcPr>
          <w:p w:rsidR="009772E7" w:rsidRDefault="00FA5439">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、对报价内容的关键、主要项目，供应商没有报价漏项。</w:t>
            </w:r>
          </w:p>
        </w:tc>
      </w:tr>
      <w:tr w:rsidR="009772E7">
        <w:trPr>
          <w:trHeight w:val="444"/>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、按要求缴纳了磋商保证金。</w:t>
            </w:r>
          </w:p>
        </w:tc>
      </w:tr>
      <w:tr w:rsidR="009772E7">
        <w:trPr>
          <w:trHeight w:val="137"/>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、法定代表人</w:t>
            </w:r>
            <w:r>
              <w:rPr>
                <w:rFonts w:ascii="仿宋" w:eastAsia="仿宋" w:hAnsi="仿宋" w:cs="仿宋" w:hint="eastAsia"/>
                <w:color w:val="000000"/>
              </w:rPr>
              <w:t>/</w:t>
            </w:r>
            <w:r>
              <w:rPr>
                <w:rFonts w:ascii="仿宋" w:eastAsia="仿宋" w:hAnsi="仿宋" w:cs="仿宋" w:hint="eastAsia"/>
                <w:color w:val="000000"/>
              </w:rPr>
              <w:t>负责人资格证明书及授权委托书，按对应格式文件签署、盖章</w:t>
            </w:r>
            <w:r>
              <w:rPr>
                <w:rFonts w:ascii="仿宋" w:eastAsia="仿宋" w:hAnsi="仿宋" w:cs="仿宋" w:hint="eastAsia"/>
                <w:color w:val="000000"/>
              </w:rPr>
              <w:t>(</w:t>
            </w:r>
            <w:r>
              <w:rPr>
                <w:rFonts w:ascii="仿宋" w:eastAsia="仿宋" w:hAnsi="仿宋" w:cs="仿宋" w:hint="eastAsia"/>
                <w:color w:val="000000"/>
              </w:rPr>
              <w:t>原件</w:t>
            </w:r>
            <w:r>
              <w:rPr>
                <w:rFonts w:ascii="仿宋" w:eastAsia="仿宋" w:hAnsi="仿宋" w:cs="仿宋" w:hint="eastAsia"/>
                <w:color w:val="000000"/>
              </w:rPr>
              <w:t>)</w:t>
            </w:r>
            <w:r>
              <w:rPr>
                <w:rFonts w:ascii="仿宋" w:eastAsia="仿宋" w:hAnsi="仿宋" w:cs="仿宋" w:hint="eastAsia"/>
                <w:color w:val="000000"/>
              </w:rPr>
              <w:t>。</w:t>
            </w:r>
          </w:p>
        </w:tc>
      </w:tr>
      <w:tr w:rsidR="009772E7">
        <w:trPr>
          <w:trHeight w:val="103"/>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、响应文件完全满足磋商文件的实质性条款；</w:t>
            </w:r>
          </w:p>
        </w:tc>
      </w:tr>
      <w:tr w:rsidR="009772E7">
        <w:trPr>
          <w:trHeight w:val="510"/>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9772E7">
        <w:trPr>
          <w:trHeight w:val="510"/>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9772E7">
        <w:trPr>
          <w:trHeight w:val="224"/>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7</w:t>
            </w:r>
            <w:r>
              <w:rPr>
                <w:rFonts w:ascii="仿宋" w:eastAsia="仿宋" w:hAnsi="仿宋" w:cs="仿宋" w:hint="eastAsia"/>
                <w:color w:val="000000"/>
              </w:rPr>
              <w:t>、磋商有效期满足磋商文件要求；</w:t>
            </w:r>
          </w:p>
        </w:tc>
      </w:tr>
      <w:tr w:rsidR="009772E7">
        <w:trPr>
          <w:trHeight w:val="224"/>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、如报价出现修正，报价人按磋商文件规定书面确认。</w:t>
            </w:r>
          </w:p>
        </w:tc>
      </w:tr>
      <w:tr w:rsidR="009772E7">
        <w:trPr>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9</w:t>
            </w:r>
            <w:r>
              <w:rPr>
                <w:rFonts w:ascii="仿宋" w:eastAsia="仿宋" w:hAnsi="仿宋" w:cs="仿宋" w:hint="eastAsia"/>
                <w:color w:val="000000"/>
              </w:rPr>
              <w:t>、按有关法律、法规、规章不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9772E7">
        <w:trPr>
          <w:trHeight w:val="90"/>
          <w:jc w:val="center"/>
        </w:trPr>
        <w:tc>
          <w:tcPr>
            <w:tcW w:w="1387" w:type="dxa"/>
            <w:vMerge/>
            <w:vAlign w:val="center"/>
          </w:tcPr>
          <w:p w:rsidR="009772E7" w:rsidRDefault="009772E7">
            <w:pPr>
              <w:snapToGrid w:val="0"/>
              <w:spacing w:line="400" w:lineRule="exact"/>
              <w:contextualSpacing/>
              <w:rPr>
                <w:rFonts w:ascii="仿宋" w:eastAsia="仿宋" w:hAnsi="仿宋" w:cs="仿宋"/>
                <w:color w:val="000000"/>
                <w:sz w:val="24"/>
              </w:rPr>
            </w:pPr>
          </w:p>
        </w:tc>
        <w:tc>
          <w:tcPr>
            <w:tcW w:w="7700" w:type="dxa"/>
            <w:vAlign w:val="center"/>
          </w:tcPr>
          <w:p w:rsidR="009772E7" w:rsidRDefault="00FA5439">
            <w:pPr>
              <w:snapToGrid w:val="0"/>
              <w:spacing w:line="400" w:lineRule="exact"/>
              <w:contextualSpacing/>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9772E7" w:rsidRDefault="00FA5439">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lastRenderedPageBreak/>
        <w:t>备注：</w:t>
      </w:r>
      <w:r>
        <w:rPr>
          <w:rFonts w:ascii="仿宋" w:eastAsia="仿宋" w:hAnsi="仿宋" w:cs="仿宋" w:hint="eastAsia"/>
          <w:color w:val="000000"/>
          <w:szCs w:val="21"/>
        </w:rPr>
        <w:t>1.</w:t>
      </w:r>
      <w:r>
        <w:rPr>
          <w:rFonts w:ascii="仿宋" w:eastAsia="仿宋" w:hAnsi="仿宋" w:cs="仿宋" w:hint="eastAsia"/>
          <w:color w:val="000000"/>
          <w:szCs w:val="21"/>
        </w:rPr>
        <w:t>本表与磋商文件中相关评审条款内容不一致的，以本表内容为准。</w:t>
      </w:r>
    </w:p>
    <w:p w:rsidR="009772E7" w:rsidRDefault="00FA5439">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每一项符合的打“√”，不符合的打“×”。</w:t>
      </w:r>
    </w:p>
    <w:p w:rsidR="009772E7" w:rsidRDefault="00FA5439" w:rsidP="00A0504B">
      <w:pPr>
        <w:snapToGrid w:val="0"/>
        <w:spacing w:line="400" w:lineRule="exact"/>
        <w:ind w:leftChars="307" w:left="763" w:hangingChars="56" w:hanging="118"/>
        <w:contextualSpacing/>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“结论”一栏填写“通过”或“不通过”；任何一项出现“×”的，结论为不通过；不通过的为无效响应。</w:t>
      </w:r>
    </w:p>
    <w:p w:rsidR="009772E7" w:rsidRDefault="00FA5439">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汇总时出现不同意见的，磋商小组按简单多数原则表决决定。</w:t>
      </w:r>
      <w:bookmarkStart w:id="1" w:name="_Toc278794808"/>
      <w:bookmarkStart w:id="2" w:name="_Toc418756826"/>
      <w:bookmarkStart w:id="3" w:name="_Toc278274487"/>
    </w:p>
    <w:p w:rsidR="009772E7" w:rsidRDefault="00FA5439">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1"/>
      <w:bookmarkEnd w:id="2"/>
      <w:bookmarkEnd w:id="3"/>
    </w:p>
    <w:tbl>
      <w:tblPr>
        <w:tblW w:w="10331" w:type="dxa"/>
        <w:jc w:val="center"/>
        <w:tblLayout w:type="fixed"/>
        <w:tblLook w:val="04A0" w:firstRow="1" w:lastRow="0" w:firstColumn="1" w:lastColumn="0" w:noHBand="0" w:noVBand="1"/>
      </w:tblPr>
      <w:tblGrid>
        <w:gridCol w:w="2110"/>
        <w:gridCol w:w="850"/>
        <w:gridCol w:w="7371"/>
      </w:tblGrid>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分值</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评</w:t>
            </w:r>
            <w:r>
              <w:rPr>
                <w:rFonts w:ascii="宋体" w:hAnsi="宋体" w:cs="宋体" w:hint="eastAsia"/>
                <w:color w:val="000000"/>
                <w:kern w:val="0"/>
                <w:szCs w:val="21"/>
              </w:rPr>
              <w:t xml:space="preserve"> </w:t>
            </w:r>
            <w:r>
              <w:rPr>
                <w:rFonts w:ascii="宋体" w:hAnsi="宋体" w:cs="宋体" w:hint="eastAsia"/>
                <w:color w:val="000000"/>
                <w:kern w:val="0"/>
                <w:szCs w:val="21"/>
              </w:rPr>
              <w:t>分</w:t>
            </w:r>
            <w:r>
              <w:rPr>
                <w:rFonts w:ascii="宋体" w:hAnsi="宋体" w:cs="宋体" w:hint="eastAsia"/>
                <w:color w:val="000000"/>
                <w:kern w:val="0"/>
                <w:szCs w:val="21"/>
              </w:rPr>
              <w:t xml:space="preserve"> </w:t>
            </w:r>
            <w:r>
              <w:rPr>
                <w:rFonts w:ascii="宋体" w:hAnsi="宋体" w:cs="宋体" w:hint="eastAsia"/>
                <w:color w:val="000000"/>
                <w:kern w:val="0"/>
                <w:szCs w:val="21"/>
              </w:rPr>
              <w:t>标</w:t>
            </w:r>
            <w:r>
              <w:rPr>
                <w:rFonts w:ascii="宋体" w:hAnsi="宋体" w:cs="宋体" w:hint="eastAsia"/>
                <w:color w:val="000000"/>
                <w:kern w:val="0"/>
                <w:szCs w:val="21"/>
              </w:rPr>
              <w:t xml:space="preserve"> </w:t>
            </w:r>
            <w:r>
              <w:rPr>
                <w:rFonts w:ascii="宋体" w:hAnsi="宋体" w:cs="宋体" w:hint="eastAsia"/>
                <w:color w:val="000000"/>
                <w:kern w:val="0"/>
                <w:szCs w:val="21"/>
              </w:rPr>
              <w:t>准</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jc w:val="center"/>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w:t>
            </w:r>
            <w:r>
              <w:rPr>
                <w:rFonts w:ascii="宋体" w:hAnsi="宋体" w:cs="宋体" w:hint="eastAsia"/>
                <w:color w:val="000000"/>
                <w:kern w:val="0"/>
                <w:szCs w:val="21"/>
              </w:rPr>
              <w:t>30</w:t>
            </w:r>
            <w:r>
              <w:rPr>
                <w:rFonts w:ascii="宋体" w:hAnsi="宋体" w:cs="宋体" w:hint="eastAsia"/>
                <w:color w:val="000000"/>
                <w:kern w:val="0"/>
                <w:szCs w:val="21"/>
              </w:rPr>
              <w:t>分；其他响应供应商的价格评估得分按如下公式计算：</w:t>
            </w:r>
          </w:p>
          <w:p w:rsidR="009772E7" w:rsidRDefault="00FA5439">
            <w:pPr>
              <w:widowControl/>
              <w:jc w:val="center"/>
              <w:rPr>
                <w:rFonts w:ascii="宋体" w:hAnsi="宋体" w:cs="宋体"/>
                <w:color w:val="000000"/>
                <w:kern w:val="0"/>
                <w:szCs w:val="21"/>
              </w:rPr>
            </w:pPr>
            <w:r>
              <w:rPr>
                <w:rFonts w:ascii="宋体" w:hAnsi="宋体" w:cs="宋体" w:hint="eastAsia"/>
                <w:color w:val="000000"/>
                <w:kern w:val="0"/>
                <w:szCs w:val="21"/>
              </w:rPr>
              <w:t>价格评估得分</w:t>
            </w:r>
            <w:r>
              <w:rPr>
                <w:rFonts w:ascii="宋体" w:hAnsi="宋体" w:cs="宋体" w:hint="eastAsia"/>
                <w:color w:val="000000"/>
                <w:kern w:val="0"/>
                <w:szCs w:val="21"/>
              </w:rPr>
              <w:t>=</w:t>
            </w:r>
            <w:r>
              <w:rPr>
                <w:rFonts w:ascii="宋体" w:hAnsi="宋体" w:cs="宋体" w:hint="eastAsia"/>
                <w:color w:val="000000"/>
                <w:kern w:val="0"/>
                <w:szCs w:val="21"/>
              </w:rPr>
              <w:t>（评标基准价÷投标报价）×</w:t>
            </w:r>
            <w:r>
              <w:rPr>
                <w:rFonts w:ascii="宋体" w:hAnsi="宋体" w:cs="宋体" w:hint="eastAsia"/>
                <w:color w:val="000000"/>
                <w:kern w:val="0"/>
                <w:szCs w:val="21"/>
              </w:rPr>
              <w:t>30</w:t>
            </w:r>
            <w:r>
              <w:rPr>
                <w:rFonts w:ascii="宋体" w:hAnsi="宋体" w:cs="宋体" w:hint="eastAsia"/>
                <w:color w:val="000000"/>
                <w:kern w:val="0"/>
                <w:szCs w:val="21"/>
              </w:rPr>
              <w:t>。</w:t>
            </w:r>
          </w:p>
          <w:p w:rsidR="009772E7" w:rsidRDefault="009772E7">
            <w:pPr>
              <w:widowControl/>
              <w:jc w:val="center"/>
              <w:rPr>
                <w:rFonts w:ascii="宋体" w:hAnsi="宋体" w:cs="宋体"/>
                <w:color w:val="000000"/>
                <w:kern w:val="0"/>
                <w:szCs w:val="21"/>
              </w:rPr>
            </w:pP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服务方案</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各供应商对项目要求分析的准确度，方案的全面、合理性，服务实施流程科学、可行性，能否满足用户进行横向比较：</w:t>
            </w:r>
          </w:p>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优</w:t>
            </w:r>
            <w:r>
              <w:rPr>
                <w:rFonts w:ascii="宋体" w:hAnsi="宋体" w:cs="宋体" w:hint="eastAsia"/>
                <w:color w:val="000000"/>
                <w:kern w:val="0"/>
                <w:szCs w:val="21"/>
              </w:rPr>
              <w:t>8-10</w:t>
            </w:r>
            <w:r>
              <w:rPr>
                <w:rFonts w:ascii="宋体" w:hAnsi="宋体" w:cs="宋体" w:hint="eastAsia"/>
                <w:color w:val="000000"/>
                <w:kern w:val="0"/>
                <w:szCs w:val="21"/>
              </w:rPr>
              <w:t>分，中</w:t>
            </w:r>
            <w:r>
              <w:rPr>
                <w:rFonts w:ascii="宋体" w:hAnsi="宋体" w:cs="宋体" w:hint="eastAsia"/>
                <w:color w:val="000000"/>
                <w:kern w:val="0"/>
                <w:szCs w:val="21"/>
              </w:rPr>
              <w:t>4-7</w:t>
            </w:r>
            <w:r>
              <w:rPr>
                <w:rFonts w:ascii="宋体" w:hAnsi="宋体" w:cs="宋体" w:hint="eastAsia"/>
                <w:color w:val="000000"/>
                <w:kern w:val="0"/>
                <w:szCs w:val="21"/>
              </w:rPr>
              <w:t>分，差</w:t>
            </w:r>
            <w:r>
              <w:rPr>
                <w:rFonts w:ascii="宋体" w:hAnsi="宋体" w:cs="宋体" w:hint="eastAsia"/>
                <w:color w:val="000000"/>
                <w:kern w:val="0"/>
                <w:szCs w:val="21"/>
              </w:rPr>
              <w:t>0-3</w:t>
            </w:r>
            <w:r>
              <w:rPr>
                <w:rFonts w:ascii="宋体" w:hAnsi="宋体" w:cs="宋体" w:hint="eastAsia"/>
                <w:color w:val="000000"/>
                <w:kern w:val="0"/>
                <w:szCs w:val="21"/>
              </w:rPr>
              <w:t>分</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w:t>
            </w:r>
            <w:proofErr w:type="gramStart"/>
            <w:r>
              <w:rPr>
                <w:rFonts w:ascii="宋体" w:hAnsi="宋体" w:cs="宋体" w:hint="eastAsia"/>
                <w:color w:val="000000"/>
                <w:kern w:val="0"/>
                <w:szCs w:val="21"/>
              </w:rPr>
              <w:t>品情况</w:t>
            </w:r>
            <w:proofErr w:type="gramEnd"/>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所投产品的生产厂家在原料来源、加工、包装、存储、</w:t>
            </w:r>
            <w:r>
              <w:rPr>
                <w:rFonts w:ascii="宋体" w:hAnsi="宋体" w:cs="宋体" w:hint="eastAsia"/>
                <w:color w:val="000000"/>
                <w:kern w:val="0"/>
                <w:szCs w:val="21"/>
              </w:rPr>
              <w:t xml:space="preserve"> </w:t>
            </w:r>
            <w:r>
              <w:rPr>
                <w:rFonts w:ascii="宋体" w:hAnsi="宋体" w:cs="宋体" w:hint="eastAsia"/>
                <w:color w:val="000000"/>
                <w:kern w:val="0"/>
                <w:szCs w:val="21"/>
              </w:rPr>
              <w:t>运输各环节均具有合理、有效的保证措施证明及品质优的，得</w:t>
            </w:r>
            <w:r>
              <w:rPr>
                <w:rFonts w:ascii="宋体" w:hAnsi="宋体" w:cs="宋体" w:hint="eastAsia"/>
                <w:color w:val="000000"/>
                <w:kern w:val="0"/>
                <w:szCs w:val="21"/>
              </w:rPr>
              <w:t>20</w:t>
            </w:r>
            <w:r>
              <w:rPr>
                <w:rFonts w:ascii="宋体" w:hAnsi="宋体" w:cs="宋体" w:hint="eastAsia"/>
                <w:color w:val="000000"/>
                <w:kern w:val="0"/>
                <w:szCs w:val="21"/>
              </w:rPr>
              <w:t>分；</w:t>
            </w:r>
          </w:p>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所投产品的生产厂家在原料来源、加工、包装、存储、运输各环节均具有较合理、较有效的保证措施证明及品质良好的，得</w:t>
            </w:r>
            <w:r>
              <w:rPr>
                <w:rFonts w:ascii="宋体" w:hAnsi="宋体" w:cs="宋体" w:hint="eastAsia"/>
                <w:color w:val="000000"/>
                <w:kern w:val="0"/>
                <w:szCs w:val="21"/>
              </w:rPr>
              <w:t>15</w:t>
            </w:r>
            <w:r>
              <w:rPr>
                <w:rFonts w:ascii="宋体" w:hAnsi="宋体" w:cs="宋体" w:hint="eastAsia"/>
                <w:color w:val="000000"/>
                <w:kern w:val="0"/>
                <w:szCs w:val="21"/>
              </w:rPr>
              <w:t>分；</w:t>
            </w:r>
          </w:p>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所投产品的生产厂家在原料来源、加工、包装、存储、运输各环节均具有较简单的保证措施证明及品质一般的，得</w:t>
            </w:r>
            <w:r>
              <w:rPr>
                <w:rFonts w:ascii="宋体" w:hAnsi="宋体" w:cs="宋体" w:hint="eastAsia"/>
                <w:color w:val="000000"/>
                <w:kern w:val="0"/>
                <w:szCs w:val="21"/>
              </w:rPr>
              <w:t>5</w:t>
            </w:r>
            <w:r>
              <w:rPr>
                <w:rFonts w:ascii="宋体" w:hAnsi="宋体" w:cs="宋体" w:hint="eastAsia"/>
                <w:color w:val="000000"/>
                <w:kern w:val="0"/>
                <w:szCs w:val="21"/>
              </w:rPr>
              <w:t>分，</w:t>
            </w:r>
          </w:p>
          <w:p w:rsidR="009772E7" w:rsidRDefault="00FA5439">
            <w:pPr>
              <w:widowControl/>
              <w:spacing w:line="360" w:lineRule="auto"/>
              <w:jc w:val="center"/>
              <w:rPr>
                <w:rFonts w:ascii="宋体" w:hAnsi="宋体" w:cs="宋体"/>
                <w:color w:val="000000"/>
                <w:kern w:val="0"/>
                <w:szCs w:val="21"/>
              </w:rPr>
            </w:pPr>
            <w:r>
              <w:rPr>
                <w:rFonts w:asciiTheme="minorEastAsia" w:eastAsiaTheme="minorEastAsia" w:hAnsiTheme="minorEastAsia" w:cstheme="minorEastAsia" w:hint="eastAsia"/>
                <w:b/>
                <w:bCs/>
                <w:color w:val="000000"/>
                <w:szCs w:val="21"/>
              </w:rPr>
              <w:t>需要提供生日蛋糕样品，</w:t>
            </w:r>
            <w:r>
              <w:rPr>
                <w:rFonts w:asciiTheme="minorEastAsia" w:hAnsiTheme="minorEastAsia" w:cstheme="minorEastAsia" w:hint="eastAsia"/>
                <w:b/>
                <w:bCs/>
                <w:color w:val="000000"/>
                <w:szCs w:val="21"/>
              </w:rPr>
              <w:t>没有</w:t>
            </w:r>
            <w:r>
              <w:rPr>
                <w:rFonts w:asciiTheme="minorEastAsia" w:eastAsiaTheme="minorEastAsia" w:hAnsiTheme="minorEastAsia" w:cstheme="minorEastAsia"/>
                <w:b/>
                <w:bCs/>
                <w:color w:val="000000"/>
                <w:szCs w:val="21"/>
              </w:rPr>
              <w:t>提供不得分。</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售后服务方案</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jc w:val="center"/>
              <w:rPr>
                <w:rFonts w:ascii="宋体" w:hAnsi="宋体" w:cs="宋体"/>
                <w:color w:val="000000"/>
                <w:kern w:val="0"/>
                <w:szCs w:val="21"/>
              </w:rPr>
            </w:pPr>
            <w:r>
              <w:rPr>
                <w:rFonts w:ascii="宋体" w:hAnsi="宋体" w:cs="宋体" w:hint="eastAsia"/>
                <w:color w:val="000000"/>
                <w:kern w:val="0"/>
                <w:szCs w:val="21"/>
              </w:rPr>
              <w:t>投标人具有具体有效的售后服务承诺方案，有具体售后服务机构，承诺保障货物服务质量，得</w:t>
            </w:r>
            <w:r>
              <w:rPr>
                <w:rFonts w:ascii="宋体" w:hAnsi="宋体" w:cs="宋体" w:hint="eastAsia"/>
                <w:color w:val="000000"/>
                <w:kern w:val="0"/>
                <w:szCs w:val="21"/>
              </w:rPr>
              <w:t>10</w:t>
            </w:r>
            <w:r>
              <w:rPr>
                <w:rFonts w:ascii="宋体" w:hAnsi="宋体" w:cs="宋体" w:hint="eastAsia"/>
                <w:color w:val="000000"/>
                <w:kern w:val="0"/>
                <w:szCs w:val="21"/>
              </w:rPr>
              <w:t>分；</w:t>
            </w:r>
          </w:p>
          <w:p w:rsidR="009772E7" w:rsidRDefault="00FA5439">
            <w:pPr>
              <w:widowControl/>
              <w:jc w:val="center"/>
              <w:rPr>
                <w:rFonts w:ascii="宋体" w:hAnsi="宋体" w:cs="宋体"/>
                <w:color w:val="000000"/>
                <w:kern w:val="0"/>
                <w:szCs w:val="21"/>
              </w:rPr>
            </w:pPr>
            <w:r>
              <w:rPr>
                <w:rFonts w:ascii="宋体" w:hAnsi="宋体" w:cs="宋体" w:hint="eastAsia"/>
                <w:color w:val="000000"/>
                <w:kern w:val="0"/>
                <w:szCs w:val="21"/>
              </w:rPr>
              <w:t>投标人有较具体的售后服务承诺方案，有售后服务机构，承诺保障货物质量，得</w:t>
            </w:r>
            <w:r>
              <w:rPr>
                <w:rFonts w:ascii="宋体" w:hAnsi="宋体" w:cs="宋体" w:hint="eastAsia"/>
                <w:color w:val="000000"/>
                <w:kern w:val="0"/>
                <w:szCs w:val="21"/>
              </w:rPr>
              <w:t>6</w:t>
            </w:r>
            <w:r>
              <w:rPr>
                <w:rFonts w:ascii="宋体" w:hAnsi="宋体" w:cs="宋体" w:hint="eastAsia"/>
                <w:color w:val="000000"/>
                <w:kern w:val="0"/>
                <w:szCs w:val="21"/>
              </w:rPr>
              <w:t>分；</w:t>
            </w:r>
          </w:p>
          <w:p w:rsidR="009772E7" w:rsidRDefault="00FA5439">
            <w:pPr>
              <w:widowControl/>
              <w:jc w:val="center"/>
              <w:rPr>
                <w:rFonts w:ascii="宋体" w:hAnsi="宋体" w:cs="宋体"/>
                <w:color w:val="000000"/>
                <w:kern w:val="0"/>
                <w:szCs w:val="21"/>
              </w:rPr>
            </w:pPr>
            <w:r>
              <w:rPr>
                <w:rFonts w:ascii="宋体" w:hAnsi="宋体" w:cs="宋体" w:hint="eastAsia"/>
                <w:color w:val="000000"/>
                <w:kern w:val="0"/>
                <w:szCs w:val="21"/>
              </w:rPr>
              <w:t>投标人的售后服务承诺方案差，无售后服务机构，得</w:t>
            </w:r>
            <w:r>
              <w:rPr>
                <w:rFonts w:ascii="宋体" w:hAnsi="宋体" w:cs="宋体" w:hint="eastAsia"/>
                <w:color w:val="000000"/>
                <w:kern w:val="0"/>
                <w:szCs w:val="21"/>
              </w:rPr>
              <w:t>3</w:t>
            </w:r>
            <w:r>
              <w:rPr>
                <w:rFonts w:ascii="宋体" w:hAnsi="宋体" w:cs="宋体" w:hint="eastAsia"/>
                <w:color w:val="000000"/>
                <w:kern w:val="0"/>
                <w:szCs w:val="21"/>
              </w:rPr>
              <w:t>分，</w:t>
            </w:r>
          </w:p>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不提供不得分</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投标人</w:t>
            </w:r>
            <w:r>
              <w:rPr>
                <w:rFonts w:ascii="宋体" w:hAnsi="宋体" w:cs="宋体" w:hint="eastAsia"/>
                <w:color w:val="000000"/>
                <w:kern w:val="0"/>
                <w:szCs w:val="21"/>
              </w:rPr>
              <w:t>2018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日至今（以合同生效时间为准）具有同类项目业</w:t>
            </w:r>
          </w:p>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绩，每项得</w:t>
            </w:r>
            <w:r>
              <w:rPr>
                <w:rFonts w:ascii="宋体" w:hAnsi="宋体" w:cs="宋体" w:hint="eastAsia"/>
                <w:color w:val="000000"/>
                <w:kern w:val="0"/>
                <w:szCs w:val="21"/>
              </w:rPr>
              <w:t>2</w:t>
            </w:r>
            <w:r>
              <w:rPr>
                <w:rFonts w:ascii="宋体" w:hAnsi="宋体" w:cs="宋体" w:hint="eastAsia"/>
                <w:color w:val="000000"/>
                <w:kern w:val="0"/>
                <w:szCs w:val="21"/>
              </w:rPr>
              <w:t>分，最高</w:t>
            </w:r>
            <w:r>
              <w:rPr>
                <w:rFonts w:ascii="宋体" w:hAnsi="宋体" w:cs="宋体" w:hint="eastAsia"/>
                <w:color w:val="000000"/>
                <w:kern w:val="0"/>
                <w:szCs w:val="21"/>
              </w:rPr>
              <w:t>6</w:t>
            </w:r>
            <w:r>
              <w:rPr>
                <w:rFonts w:ascii="宋体" w:hAnsi="宋体" w:cs="宋体" w:hint="eastAsia"/>
                <w:color w:val="000000"/>
                <w:kern w:val="0"/>
                <w:szCs w:val="21"/>
              </w:rPr>
              <w:t>分，需提供与用户签订的合同关键页复印件，不提供不得分</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认证证书</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投标人提供有效的质量管理体系认证证书、环境管理体系认证证书、职业健康安全体系认证证书，每项证书得</w:t>
            </w:r>
            <w:r>
              <w:rPr>
                <w:rFonts w:ascii="宋体" w:hAnsi="宋体" w:cs="宋体" w:hint="eastAsia"/>
                <w:color w:val="000000"/>
                <w:kern w:val="0"/>
                <w:szCs w:val="21"/>
              </w:rPr>
              <w:t>3</w:t>
            </w:r>
            <w:r>
              <w:rPr>
                <w:rFonts w:ascii="宋体" w:hAnsi="宋体" w:cs="宋体" w:hint="eastAsia"/>
                <w:color w:val="000000"/>
                <w:kern w:val="0"/>
                <w:szCs w:val="21"/>
              </w:rPr>
              <w:t>分，最高</w:t>
            </w:r>
            <w:r>
              <w:rPr>
                <w:rFonts w:ascii="宋体" w:hAnsi="宋体" w:cs="宋体" w:hint="eastAsia"/>
                <w:color w:val="000000"/>
                <w:kern w:val="0"/>
                <w:szCs w:val="21"/>
              </w:rPr>
              <w:t>9</w:t>
            </w:r>
            <w:r>
              <w:rPr>
                <w:rFonts w:ascii="宋体" w:hAnsi="宋体" w:cs="宋体" w:hint="eastAsia"/>
                <w:color w:val="000000"/>
                <w:kern w:val="0"/>
                <w:szCs w:val="21"/>
              </w:rPr>
              <w:t>分，需提供证书复印件，不提供不得分</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服务便利性</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对比投标人销售网点</w:t>
            </w:r>
            <w:r>
              <w:rPr>
                <w:rFonts w:ascii="宋体" w:hAnsi="宋体" w:cs="宋体" w:hint="eastAsia"/>
                <w:color w:val="000000"/>
                <w:kern w:val="0"/>
                <w:szCs w:val="21"/>
              </w:rPr>
              <w:t>分</w:t>
            </w:r>
            <w:r>
              <w:rPr>
                <w:rFonts w:ascii="宋体" w:hAnsi="宋体" w:cs="宋体" w:hint="eastAsia"/>
                <w:color w:val="000000"/>
                <w:kern w:val="0"/>
                <w:szCs w:val="21"/>
              </w:rPr>
              <w:t>布情况，为教职工消费提供便利进行评审。优</w:t>
            </w:r>
            <w:r>
              <w:rPr>
                <w:rFonts w:ascii="宋体" w:hAnsi="宋体" w:cs="宋体" w:hint="eastAsia"/>
                <w:color w:val="000000"/>
                <w:kern w:val="0"/>
                <w:szCs w:val="21"/>
              </w:rPr>
              <w:t>8-10</w:t>
            </w:r>
            <w:r>
              <w:rPr>
                <w:rFonts w:ascii="宋体" w:hAnsi="宋体" w:cs="宋体" w:hint="eastAsia"/>
                <w:color w:val="000000"/>
                <w:kern w:val="0"/>
                <w:szCs w:val="21"/>
              </w:rPr>
              <w:t>分，中</w:t>
            </w:r>
            <w:r>
              <w:rPr>
                <w:rFonts w:ascii="宋体" w:hAnsi="宋体" w:cs="宋体" w:hint="eastAsia"/>
                <w:color w:val="000000"/>
                <w:kern w:val="0"/>
                <w:szCs w:val="21"/>
              </w:rPr>
              <w:t>4-7</w:t>
            </w:r>
            <w:r>
              <w:rPr>
                <w:rFonts w:ascii="宋体" w:hAnsi="宋体" w:cs="宋体" w:hint="eastAsia"/>
                <w:color w:val="000000"/>
                <w:kern w:val="0"/>
                <w:szCs w:val="21"/>
              </w:rPr>
              <w:t>分，差</w:t>
            </w:r>
            <w:r>
              <w:rPr>
                <w:rFonts w:ascii="宋体" w:hAnsi="宋体" w:cs="宋体" w:hint="eastAsia"/>
                <w:color w:val="000000"/>
                <w:kern w:val="0"/>
                <w:szCs w:val="21"/>
              </w:rPr>
              <w:t>0-3</w:t>
            </w:r>
            <w:r>
              <w:rPr>
                <w:rFonts w:ascii="宋体" w:hAnsi="宋体" w:cs="宋体" w:hint="eastAsia"/>
                <w:color w:val="000000"/>
                <w:kern w:val="0"/>
                <w:szCs w:val="21"/>
              </w:rPr>
              <w:t>分</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用户需求书响应程度</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满足第二部分“用户需求书”中的所有内容的得</w:t>
            </w:r>
            <w:r>
              <w:rPr>
                <w:rFonts w:ascii="宋体" w:hAnsi="宋体" w:cs="宋体" w:hint="eastAsia"/>
                <w:color w:val="000000"/>
                <w:kern w:val="0"/>
                <w:szCs w:val="21"/>
              </w:rPr>
              <w:t>5</w:t>
            </w:r>
            <w:r>
              <w:rPr>
                <w:rFonts w:ascii="宋体" w:hAnsi="宋体" w:cs="宋体" w:hint="eastAsia"/>
                <w:color w:val="000000"/>
                <w:kern w:val="0"/>
                <w:szCs w:val="21"/>
              </w:rPr>
              <w:t>分，</w:t>
            </w:r>
            <w:proofErr w:type="gramStart"/>
            <w:r>
              <w:rPr>
                <w:rFonts w:ascii="宋体" w:hAnsi="宋体" w:cs="宋体" w:hint="eastAsia"/>
                <w:color w:val="000000"/>
                <w:kern w:val="0"/>
                <w:szCs w:val="21"/>
              </w:rPr>
              <w:t>每负偏离</w:t>
            </w:r>
            <w:proofErr w:type="gramEnd"/>
            <w:r>
              <w:rPr>
                <w:rFonts w:ascii="宋体" w:hAnsi="宋体" w:cs="宋体" w:hint="eastAsia"/>
                <w:color w:val="000000"/>
                <w:kern w:val="0"/>
                <w:szCs w:val="21"/>
              </w:rPr>
              <w:t>一项扣</w:t>
            </w:r>
            <w:r>
              <w:rPr>
                <w:rFonts w:ascii="宋体" w:hAnsi="宋体" w:cs="宋体" w:hint="eastAsia"/>
                <w:color w:val="000000"/>
                <w:kern w:val="0"/>
                <w:szCs w:val="21"/>
              </w:rPr>
              <w:t>1</w:t>
            </w:r>
            <w:r>
              <w:rPr>
                <w:rFonts w:ascii="宋体" w:hAnsi="宋体" w:cs="宋体" w:hint="eastAsia"/>
                <w:color w:val="000000"/>
                <w:kern w:val="0"/>
                <w:szCs w:val="21"/>
              </w:rPr>
              <w:t>分，扣完为止。</w:t>
            </w:r>
          </w:p>
        </w:tc>
      </w:tr>
      <w:tr w:rsidR="009772E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合计</w:t>
            </w:r>
          </w:p>
        </w:tc>
        <w:tc>
          <w:tcPr>
            <w:tcW w:w="850" w:type="dxa"/>
            <w:tcBorders>
              <w:top w:val="single" w:sz="4" w:space="0" w:color="auto"/>
              <w:left w:val="nil"/>
              <w:bottom w:val="single" w:sz="4" w:space="0" w:color="auto"/>
              <w:right w:val="single" w:sz="4" w:space="0" w:color="auto"/>
            </w:tcBorders>
            <w:vAlign w:val="center"/>
          </w:tcPr>
          <w:p w:rsidR="009772E7" w:rsidRDefault="00FA543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9772E7" w:rsidRDefault="009772E7">
            <w:pPr>
              <w:widowControl/>
              <w:spacing w:line="360" w:lineRule="auto"/>
              <w:jc w:val="center"/>
              <w:rPr>
                <w:rFonts w:ascii="宋体" w:hAnsi="宋体" w:cs="宋体"/>
                <w:color w:val="000000"/>
                <w:kern w:val="0"/>
                <w:szCs w:val="21"/>
              </w:rPr>
            </w:pPr>
          </w:p>
        </w:tc>
      </w:tr>
    </w:tbl>
    <w:p w:rsidR="009772E7" w:rsidRDefault="009772E7">
      <w:pPr>
        <w:adjustRightInd w:val="0"/>
        <w:snapToGrid w:val="0"/>
        <w:spacing w:line="360" w:lineRule="auto"/>
        <w:rPr>
          <w:rFonts w:ascii="仿宋" w:eastAsia="仿宋" w:hAnsi="仿宋" w:cs="仿宋"/>
          <w:b/>
          <w:color w:val="000000"/>
          <w:szCs w:val="21"/>
        </w:rPr>
      </w:pPr>
    </w:p>
    <w:p w:rsidR="009772E7" w:rsidRDefault="00FA5439">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9772E7" w:rsidRDefault="00FA5439" w:rsidP="00E2030C">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）报价的错误修正原则</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w:t>
      </w:r>
      <w:r>
        <w:rPr>
          <w:rFonts w:ascii="宋体" w:hAnsi="宋体" w:cs="Arial"/>
          <w:color w:val="000000"/>
          <w:sz w:val="24"/>
        </w:rPr>
        <w:t>÷</w:t>
      </w:r>
      <w:r>
        <w:rPr>
          <w:rFonts w:ascii="宋体" w:hAnsi="宋体" w:cs="Arial"/>
          <w:color w:val="000000"/>
          <w:sz w:val="24"/>
        </w:rPr>
        <w:t>评审价）</w:t>
      </w:r>
      <w:r>
        <w:rPr>
          <w:rFonts w:ascii="宋体" w:hAnsi="宋体" w:cs="Arial"/>
          <w:color w:val="000000"/>
          <w:sz w:val="24"/>
        </w:rPr>
        <w:t>×</w:t>
      </w:r>
      <w:r>
        <w:rPr>
          <w:rFonts w:ascii="宋体" w:hAnsi="宋体" w:cs="Arial" w:hint="eastAsia"/>
          <w:color w:val="000000"/>
          <w:sz w:val="24"/>
        </w:rPr>
        <w:t>3</w:t>
      </w:r>
      <w:r>
        <w:rPr>
          <w:rFonts w:ascii="宋体" w:hAnsi="宋体" w:cs="Arial" w:hint="eastAsia"/>
          <w:color w:val="000000"/>
          <w:sz w:val="24"/>
        </w:rPr>
        <w:t>0</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w:t>
      </w:r>
      <w:r>
        <w:rPr>
          <w:rFonts w:ascii="宋体" w:hAnsi="宋体" w:cs="Arial"/>
          <w:sz w:val="24"/>
        </w:rPr>
        <w:t>下列顺序比较确定：（</w:t>
      </w:r>
      <w:r>
        <w:rPr>
          <w:rFonts w:ascii="宋体" w:hAnsi="宋体" w:cs="Arial"/>
          <w:sz w:val="24"/>
        </w:rPr>
        <w:t>1</w:t>
      </w:r>
      <w:r>
        <w:rPr>
          <w:rFonts w:ascii="宋体" w:hAnsi="宋体" w:cs="Arial"/>
          <w:sz w:val="24"/>
        </w:rPr>
        <w:t>）最终报价（由低到高）；（</w:t>
      </w:r>
      <w:r>
        <w:rPr>
          <w:rFonts w:ascii="宋体" w:hAnsi="宋体" w:cs="Arial"/>
          <w:sz w:val="24"/>
        </w:rPr>
        <w:t>2</w:t>
      </w:r>
      <w:r>
        <w:rPr>
          <w:rFonts w:ascii="宋体" w:hAnsi="宋体" w:cs="Arial"/>
          <w:sz w:val="24"/>
        </w:rPr>
        <w:t>）技术评分（由高到低）。如以上都相同的，名次由评标委员会抽签确定。排名第一的投标供应商为第一中标候选人，排名第二的投标供应商为第二中标候选人，以此类推。</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9772E7" w:rsidRDefault="00FA543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9772E7" w:rsidRDefault="00FA5439">
      <w:pPr>
        <w:tabs>
          <w:tab w:val="left" w:pos="851"/>
        </w:tabs>
        <w:autoSpaceDE w:val="0"/>
        <w:autoSpaceDN w:val="0"/>
        <w:adjustRightInd w:val="0"/>
        <w:snapToGrid w:val="0"/>
        <w:spacing w:line="360" w:lineRule="auto"/>
        <w:ind w:firstLineChars="200" w:firstLine="480"/>
        <w:rPr>
          <w:rFonts w:ascii="宋体" w:hAnsi="宋体" w:cs="Arial"/>
          <w:sz w:val="24"/>
        </w:rPr>
        <w:sectPr w:rsidR="009772E7">
          <w:footerReference w:type="default" r:id="rId11"/>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9772E7" w:rsidRDefault="009772E7">
      <w:pPr>
        <w:rPr>
          <w:b/>
          <w:sz w:val="32"/>
          <w:szCs w:val="32"/>
        </w:rPr>
      </w:pPr>
    </w:p>
    <w:p w:rsidR="009772E7" w:rsidRDefault="00FA5439">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9772E7" w:rsidRDefault="009772E7">
      <w:pPr>
        <w:tabs>
          <w:tab w:val="left" w:pos="720"/>
        </w:tabs>
        <w:spacing w:line="360" w:lineRule="auto"/>
        <w:ind w:rightChars="-337" w:right="-708"/>
        <w:rPr>
          <w:rFonts w:ascii="宋体" w:hAnsi="宋体"/>
          <w:b/>
          <w:sz w:val="24"/>
        </w:rPr>
      </w:pPr>
    </w:p>
    <w:p w:rsidR="009772E7" w:rsidRDefault="00FA5439">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9772E7" w:rsidRDefault="00FA5439">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w:t>
      </w:r>
      <w:r>
        <w:rPr>
          <w:rFonts w:ascii="宋体" w:hAnsi="宋体" w:hint="eastAsia"/>
          <w:b/>
          <w:sz w:val="24"/>
        </w:rPr>
        <w:t xml:space="preserve"> </w:t>
      </w:r>
      <w:r>
        <w:rPr>
          <w:rFonts w:ascii="宋体" w:hAnsi="宋体" w:hint="eastAsia"/>
          <w:b/>
          <w:sz w:val="24"/>
        </w:rPr>
        <w:t>同</w:t>
      </w:r>
      <w:r>
        <w:rPr>
          <w:rFonts w:ascii="宋体" w:hAnsi="宋体" w:hint="eastAsia"/>
          <w:b/>
          <w:sz w:val="24"/>
        </w:rPr>
        <w:t xml:space="preserve"> </w:t>
      </w:r>
      <w:r>
        <w:rPr>
          <w:rFonts w:ascii="宋体" w:hAnsi="宋体" w:hint="eastAsia"/>
          <w:b/>
          <w:sz w:val="24"/>
        </w:rPr>
        <w:t>书</w:t>
      </w:r>
    </w:p>
    <w:p w:rsidR="009772E7" w:rsidRDefault="009772E7">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9772E7">
        <w:trPr>
          <w:trHeight w:val="446"/>
          <w:jc w:val="center"/>
        </w:trPr>
        <w:tc>
          <w:tcPr>
            <w:tcW w:w="5400" w:type="dxa"/>
          </w:tcPr>
          <w:p w:rsidR="009772E7" w:rsidRDefault="00FA5439">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9772E7">
        <w:trPr>
          <w:trHeight w:val="446"/>
          <w:jc w:val="center"/>
        </w:trPr>
        <w:tc>
          <w:tcPr>
            <w:tcW w:w="5400" w:type="dxa"/>
          </w:tcPr>
          <w:p w:rsidR="009772E7" w:rsidRDefault="009772E7">
            <w:pPr>
              <w:tabs>
                <w:tab w:val="left" w:pos="720"/>
              </w:tabs>
              <w:jc w:val="left"/>
              <w:rPr>
                <w:rFonts w:ascii="宋体" w:hAnsi="宋体"/>
                <w:b/>
                <w:sz w:val="24"/>
                <w:u w:val="single"/>
              </w:rPr>
            </w:pPr>
          </w:p>
        </w:tc>
      </w:tr>
      <w:tr w:rsidR="009772E7">
        <w:trPr>
          <w:trHeight w:val="446"/>
          <w:jc w:val="center"/>
        </w:trPr>
        <w:tc>
          <w:tcPr>
            <w:tcW w:w="5400" w:type="dxa"/>
          </w:tcPr>
          <w:p w:rsidR="009772E7" w:rsidRDefault="00FA5439">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9772E7" w:rsidRDefault="009772E7">
      <w:pPr>
        <w:spacing w:line="360" w:lineRule="auto"/>
        <w:ind w:rightChars="-337" w:right="-708"/>
        <w:rPr>
          <w:rFonts w:ascii="宋体" w:hAnsi="宋体"/>
          <w:b/>
          <w:sz w:val="24"/>
        </w:rPr>
      </w:pPr>
    </w:p>
    <w:p w:rsidR="009772E7" w:rsidRDefault="00FA5439">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9772E7">
      <w:pPr>
        <w:spacing w:line="360" w:lineRule="auto"/>
        <w:ind w:leftChars="-202" w:left="-424" w:rightChars="-337" w:right="-708"/>
        <w:rPr>
          <w:rFonts w:ascii="宋体" w:hAnsi="宋体"/>
          <w:sz w:val="24"/>
        </w:rPr>
      </w:pPr>
    </w:p>
    <w:p w:rsidR="009772E7" w:rsidRDefault="00FA5439">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9772E7" w:rsidRDefault="00FA5439">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9772E7" w:rsidRDefault="00FA5439">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9772E7" w:rsidRDefault="00FA5439">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hint="eastAsia"/>
          <w:sz w:val="24"/>
        </w:rPr>
        <w:t>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9772E7" w:rsidRDefault="00FA5439">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9772E7">
        <w:trPr>
          <w:cantSplit/>
          <w:trHeight w:val="485"/>
        </w:trPr>
        <w:tc>
          <w:tcPr>
            <w:tcW w:w="852" w:type="dxa"/>
            <w:vAlign w:val="center"/>
          </w:tcPr>
          <w:p w:rsidR="009772E7" w:rsidRDefault="00FA5439">
            <w:pPr>
              <w:jc w:val="center"/>
            </w:pPr>
            <w:r>
              <w:rPr>
                <w:rFonts w:hint="eastAsia"/>
              </w:rPr>
              <w:t>序号</w:t>
            </w:r>
          </w:p>
        </w:tc>
        <w:tc>
          <w:tcPr>
            <w:tcW w:w="1701" w:type="dxa"/>
            <w:vAlign w:val="center"/>
          </w:tcPr>
          <w:p w:rsidR="009772E7" w:rsidRDefault="00FA5439">
            <w:pPr>
              <w:jc w:val="center"/>
            </w:pPr>
            <w:r>
              <w:rPr>
                <w:rFonts w:hint="eastAsia"/>
              </w:rPr>
              <w:t>商品名称</w:t>
            </w:r>
          </w:p>
        </w:tc>
        <w:tc>
          <w:tcPr>
            <w:tcW w:w="2808" w:type="dxa"/>
            <w:vAlign w:val="center"/>
          </w:tcPr>
          <w:p w:rsidR="009772E7" w:rsidRDefault="00FA5439">
            <w:pPr>
              <w:jc w:val="center"/>
            </w:pPr>
            <w:r>
              <w:rPr>
                <w:rFonts w:hint="eastAsia"/>
              </w:rPr>
              <w:t>品牌、规格型号、配置</w:t>
            </w:r>
          </w:p>
          <w:p w:rsidR="009772E7" w:rsidRDefault="00FA5439">
            <w:pPr>
              <w:jc w:val="center"/>
            </w:pPr>
            <w:r>
              <w:rPr>
                <w:rFonts w:hint="eastAsia"/>
              </w:rPr>
              <w:t>（性能参数）</w:t>
            </w:r>
          </w:p>
        </w:tc>
        <w:tc>
          <w:tcPr>
            <w:tcW w:w="900" w:type="dxa"/>
            <w:vAlign w:val="center"/>
          </w:tcPr>
          <w:p w:rsidR="009772E7" w:rsidRDefault="00FA5439">
            <w:pPr>
              <w:jc w:val="center"/>
            </w:pPr>
            <w:r>
              <w:rPr>
                <w:rFonts w:hint="eastAsia"/>
              </w:rPr>
              <w:t>产地</w:t>
            </w:r>
          </w:p>
        </w:tc>
        <w:tc>
          <w:tcPr>
            <w:tcW w:w="900" w:type="dxa"/>
            <w:vAlign w:val="center"/>
          </w:tcPr>
          <w:p w:rsidR="009772E7" w:rsidRDefault="00FA5439">
            <w:pPr>
              <w:jc w:val="center"/>
            </w:pPr>
            <w:r>
              <w:rPr>
                <w:rFonts w:hint="eastAsia"/>
              </w:rPr>
              <w:t>数量</w:t>
            </w:r>
          </w:p>
        </w:tc>
        <w:tc>
          <w:tcPr>
            <w:tcW w:w="1080" w:type="dxa"/>
            <w:vAlign w:val="center"/>
          </w:tcPr>
          <w:p w:rsidR="009772E7" w:rsidRDefault="00FA5439">
            <w:pPr>
              <w:jc w:val="center"/>
            </w:pPr>
            <w:r>
              <w:rPr>
                <w:rFonts w:hint="eastAsia"/>
              </w:rPr>
              <w:t>单价</w:t>
            </w:r>
            <w:r>
              <w:t>(</w:t>
            </w:r>
            <w:r>
              <w:rPr>
                <w:rFonts w:hint="eastAsia"/>
              </w:rPr>
              <w:t>元</w:t>
            </w:r>
            <w:r>
              <w:t>)</w:t>
            </w:r>
          </w:p>
        </w:tc>
        <w:tc>
          <w:tcPr>
            <w:tcW w:w="1399" w:type="dxa"/>
            <w:vAlign w:val="center"/>
          </w:tcPr>
          <w:p w:rsidR="009772E7" w:rsidRDefault="00FA5439">
            <w:pPr>
              <w:jc w:val="center"/>
            </w:pPr>
            <w:r>
              <w:rPr>
                <w:rFonts w:hint="eastAsia"/>
              </w:rPr>
              <w:t>金额</w:t>
            </w:r>
            <w:r>
              <w:t>(</w:t>
            </w:r>
            <w:r>
              <w:rPr>
                <w:rFonts w:hint="eastAsia"/>
              </w:rPr>
              <w:t>元</w:t>
            </w:r>
            <w:r>
              <w:t>)</w:t>
            </w:r>
          </w:p>
        </w:tc>
      </w:tr>
      <w:tr w:rsidR="009772E7">
        <w:trPr>
          <w:cantSplit/>
          <w:trHeight w:val="368"/>
        </w:trPr>
        <w:tc>
          <w:tcPr>
            <w:tcW w:w="852" w:type="dxa"/>
            <w:vAlign w:val="center"/>
          </w:tcPr>
          <w:p w:rsidR="009772E7" w:rsidRDefault="00FA5439">
            <w:pPr>
              <w:jc w:val="center"/>
            </w:pPr>
            <w:r>
              <w:t>1</w:t>
            </w:r>
          </w:p>
        </w:tc>
        <w:tc>
          <w:tcPr>
            <w:tcW w:w="1701" w:type="dxa"/>
            <w:vAlign w:val="center"/>
          </w:tcPr>
          <w:p w:rsidR="009772E7" w:rsidRDefault="009772E7">
            <w:pPr>
              <w:jc w:val="center"/>
            </w:pPr>
          </w:p>
        </w:tc>
        <w:tc>
          <w:tcPr>
            <w:tcW w:w="2808" w:type="dxa"/>
            <w:vAlign w:val="center"/>
          </w:tcPr>
          <w:p w:rsidR="009772E7" w:rsidRDefault="009772E7">
            <w:pPr>
              <w:jc w:val="center"/>
            </w:pPr>
          </w:p>
        </w:tc>
        <w:tc>
          <w:tcPr>
            <w:tcW w:w="900" w:type="dxa"/>
            <w:vAlign w:val="center"/>
          </w:tcPr>
          <w:p w:rsidR="009772E7" w:rsidRDefault="009772E7">
            <w:pPr>
              <w:jc w:val="center"/>
            </w:pPr>
          </w:p>
        </w:tc>
        <w:tc>
          <w:tcPr>
            <w:tcW w:w="900" w:type="dxa"/>
            <w:vAlign w:val="center"/>
          </w:tcPr>
          <w:p w:rsidR="009772E7" w:rsidRDefault="009772E7">
            <w:pPr>
              <w:jc w:val="center"/>
            </w:pPr>
          </w:p>
        </w:tc>
        <w:tc>
          <w:tcPr>
            <w:tcW w:w="1080" w:type="dxa"/>
            <w:vAlign w:val="center"/>
          </w:tcPr>
          <w:p w:rsidR="009772E7" w:rsidRDefault="009772E7">
            <w:pPr>
              <w:jc w:val="center"/>
            </w:pPr>
          </w:p>
        </w:tc>
        <w:tc>
          <w:tcPr>
            <w:tcW w:w="1399" w:type="dxa"/>
            <w:vAlign w:val="center"/>
          </w:tcPr>
          <w:p w:rsidR="009772E7" w:rsidRDefault="009772E7">
            <w:pPr>
              <w:jc w:val="center"/>
            </w:pPr>
          </w:p>
        </w:tc>
      </w:tr>
      <w:tr w:rsidR="009772E7">
        <w:trPr>
          <w:cantSplit/>
          <w:trHeight w:val="368"/>
        </w:trPr>
        <w:tc>
          <w:tcPr>
            <w:tcW w:w="852" w:type="dxa"/>
            <w:vAlign w:val="center"/>
          </w:tcPr>
          <w:p w:rsidR="009772E7" w:rsidRDefault="00FA5439">
            <w:pPr>
              <w:jc w:val="center"/>
            </w:pPr>
            <w:r>
              <w:t>2</w:t>
            </w:r>
          </w:p>
        </w:tc>
        <w:tc>
          <w:tcPr>
            <w:tcW w:w="1701" w:type="dxa"/>
            <w:vAlign w:val="center"/>
          </w:tcPr>
          <w:p w:rsidR="009772E7" w:rsidRDefault="009772E7">
            <w:pPr>
              <w:jc w:val="center"/>
            </w:pPr>
          </w:p>
        </w:tc>
        <w:tc>
          <w:tcPr>
            <w:tcW w:w="2808" w:type="dxa"/>
            <w:vAlign w:val="center"/>
          </w:tcPr>
          <w:p w:rsidR="009772E7" w:rsidRDefault="009772E7">
            <w:pPr>
              <w:jc w:val="center"/>
            </w:pPr>
          </w:p>
        </w:tc>
        <w:tc>
          <w:tcPr>
            <w:tcW w:w="900" w:type="dxa"/>
            <w:vAlign w:val="center"/>
          </w:tcPr>
          <w:p w:rsidR="009772E7" w:rsidRDefault="009772E7">
            <w:pPr>
              <w:jc w:val="center"/>
            </w:pPr>
          </w:p>
        </w:tc>
        <w:tc>
          <w:tcPr>
            <w:tcW w:w="900" w:type="dxa"/>
            <w:vAlign w:val="center"/>
          </w:tcPr>
          <w:p w:rsidR="009772E7" w:rsidRDefault="009772E7">
            <w:pPr>
              <w:jc w:val="center"/>
            </w:pPr>
          </w:p>
        </w:tc>
        <w:tc>
          <w:tcPr>
            <w:tcW w:w="1080" w:type="dxa"/>
            <w:vAlign w:val="center"/>
          </w:tcPr>
          <w:p w:rsidR="009772E7" w:rsidRDefault="009772E7">
            <w:pPr>
              <w:jc w:val="center"/>
            </w:pPr>
          </w:p>
        </w:tc>
        <w:tc>
          <w:tcPr>
            <w:tcW w:w="1399" w:type="dxa"/>
            <w:vAlign w:val="center"/>
          </w:tcPr>
          <w:p w:rsidR="009772E7" w:rsidRDefault="009772E7">
            <w:pPr>
              <w:jc w:val="center"/>
            </w:pPr>
          </w:p>
        </w:tc>
      </w:tr>
      <w:tr w:rsidR="009772E7">
        <w:trPr>
          <w:cantSplit/>
          <w:trHeight w:val="369"/>
        </w:trPr>
        <w:tc>
          <w:tcPr>
            <w:tcW w:w="852" w:type="dxa"/>
            <w:vAlign w:val="center"/>
          </w:tcPr>
          <w:p w:rsidR="009772E7" w:rsidRDefault="00FA5439">
            <w:pPr>
              <w:jc w:val="center"/>
            </w:pPr>
            <w:r>
              <w:t>3</w:t>
            </w:r>
          </w:p>
        </w:tc>
        <w:tc>
          <w:tcPr>
            <w:tcW w:w="1701" w:type="dxa"/>
            <w:vAlign w:val="center"/>
          </w:tcPr>
          <w:p w:rsidR="009772E7" w:rsidRDefault="009772E7">
            <w:pPr>
              <w:jc w:val="center"/>
            </w:pPr>
          </w:p>
        </w:tc>
        <w:tc>
          <w:tcPr>
            <w:tcW w:w="2808" w:type="dxa"/>
            <w:vAlign w:val="center"/>
          </w:tcPr>
          <w:p w:rsidR="009772E7" w:rsidRDefault="009772E7">
            <w:pPr>
              <w:jc w:val="center"/>
            </w:pPr>
          </w:p>
        </w:tc>
        <w:tc>
          <w:tcPr>
            <w:tcW w:w="900" w:type="dxa"/>
            <w:vAlign w:val="center"/>
          </w:tcPr>
          <w:p w:rsidR="009772E7" w:rsidRDefault="009772E7">
            <w:pPr>
              <w:jc w:val="center"/>
            </w:pPr>
          </w:p>
        </w:tc>
        <w:tc>
          <w:tcPr>
            <w:tcW w:w="900" w:type="dxa"/>
            <w:vAlign w:val="center"/>
          </w:tcPr>
          <w:p w:rsidR="009772E7" w:rsidRDefault="009772E7">
            <w:pPr>
              <w:jc w:val="center"/>
            </w:pPr>
          </w:p>
        </w:tc>
        <w:tc>
          <w:tcPr>
            <w:tcW w:w="1080" w:type="dxa"/>
            <w:vAlign w:val="center"/>
          </w:tcPr>
          <w:p w:rsidR="009772E7" w:rsidRDefault="009772E7">
            <w:pPr>
              <w:jc w:val="center"/>
            </w:pPr>
          </w:p>
        </w:tc>
        <w:tc>
          <w:tcPr>
            <w:tcW w:w="1399" w:type="dxa"/>
            <w:vAlign w:val="center"/>
          </w:tcPr>
          <w:p w:rsidR="009772E7" w:rsidRDefault="009772E7">
            <w:pPr>
              <w:jc w:val="center"/>
            </w:pPr>
          </w:p>
        </w:tc>
      </w:tr>
      <w:tr w:rsidR="009772E7">
        <w:trPr>
          <w:cantSplit/>
          <w:trHeight w:val="368"/>
        </w:trPr>
        <w:tc>
          <w:tcPr>
            <w:tcW w:w="852" w:type="dxa"/>
            <w:vAlign w:val="center"/>
          </w:tcPr>
          <w:p w:rsidR="009772E7" w:rsidRDefault="00FA5439">
            <w:pPr>
              <w:jc w:val="center"/>
            </w:pPr>
            <w:r>
              <w:t>4</w:t>
            </w:r>
          </w:p>
        </w:tc>
        <w:tc>
          <w:tcPr>
            <w:tcW w:w="1701" w:type="dxa"/>
            <w:vAlign w:val="center"/>
          </w:tcPr>
          <w:p w:rsidR="009772E7" w:rsidRDefault="009772E7">
            <w:pPr>
              <w:jc w:val="center"/>
            </w:pPr>
          </w:p>
        </w:tc>
        <w:tc>
          <w:tcPr>
            <w:tcW w:w="2808" w:type="dxa"/>
            <w:vAlign w:val="center"/>
          </w:tcPr>
          <w:p w:rsidR="009772E7" w:rsidRDefault="009772E7">
            <w:pPr>
              <w:jc w:val="center"/>
            </w:pPr>
          </w:p>
        </w:tc>
        <w:tc>
          <w:tcPr>
            <w:tcW w:w="900" w:type="dxa"/>
            <w:vAlign w:val="center"/>
          </w:tcPr>
          <w:p w:rsidR="009772E7" w:rsidRDefault="009772E7">
            <w:pPr>
              <w:jc w:val="center"/>
            </w:pPr>
          </w:p>
        </w:tc>
        <w:tc>
          <w:tcPr>
            <w:tcW w:w="900" w:type="dxa"/>
            <w:vAlign w:val="center"/>
          </w:tcPr>
          <w:p w:rsidR="009772E7" w:rsidRDefault="009772E7">
            <w:pPr>
              <w:jc w:val="center"/>
            </w:pPr>
          </w:p>
        </w:tc>
        <w:tc>
          <w:tcPr>
            <w:tcW w:w="1080" w:type="dxa"/>
            <w:vAlign w:val="center"/>
          </w:tcPr>
          <w:p w:rsidR="009772E7" w:rsidRDefault="009772E7">
            <w:pPr>
              <w:jc w:val="center"/>
            </w:pPr>
          </w:p>
        </w:tc>
        <w:tc>
          <w:tcPr>
            <w:tcW w:w="1399" w:type="dxa"/>
            <w:vAlign w:val="center"/>
          </w:tcPr>
          <w:p w:rsidR="009772E7" w:rsidRDefault="009772E7">
            <w:pPr>
              <w:jc w:val="center"/>
            </w:pPr>
          </w:p>
        </w:tc>
      </w:tr>
      <w:tr w:rsidR="009772E7">
        <w:trPr>
          <w:cantSplit/>
          <w:trHeight w:val="368"/>
        </w:trPr>
        <w:tc>
          <w:tcPr>
            <w:tcW w:w="852" w:type="dxa"/>
            <w:vAlign w:val="center"/>
          </w:tcPr>
          <w:p w:rsidR="009772E7" w:rsidRDefault="00FA5439">
            <w:pPr>
              <w:jc w:val="center"/>
            </w:pPr>
            <w:r>
              <w:rPr>
                <w:rFonts w:hint="eastAsia"/>
              </w:rPr>
              <w:t>5</w:t>
            </w:r>
          </w:p>
        </w:tc>
        <w:tc>
          <w:tcPr>
            <w:tcW w:w="1701" w:type="dxa"/>
            <w:vAlign w:val="center"/>
          </w:tcPr>
          <w:p w:rsidR="009772E7" w:rsidRDefault="009772E7">
            <w:pPr>
              <w:jc w:val="center"/>
            </w:pPr>
          </w:p>
        </w:tc>
        <w:tc>
          <w:tcPr>
            <w:tcW w:w="2808" w:type="dxa"/>
            <w:vAlign w:val="center"/>
          </w:tcPr>
          <w:p w:rsidR="009772E7" w:rsidRDefault="009772E7">
            <w:pPr>
              <w:jc w:val="center"/>
            </w:pPr>
          </w:p>
        </w:tc>
        <w:tc>
          <w:tcPr>
            <w:tcW w:w="900" w:type="dxa"/>
            <w:vAlign w:val="center"/>
          </w:tcPr>
          <w:p w:rsidR="009772E7" w:rsidRDefault="009772E7">
            <w:pPr>
              <w:jc w:val="center"/>
            </w:pPr>
          </w:p>
        </w:tc>
        <w:tc>
          <w:tcPr>
            <w:tcW w:w="900" w:type="dxa"/>
            <w:vAlign w:val="center"/>
          </w:tcPr>
          <w:p w:rsidR="009772E7" w:rsidRDefault="009772E7">
            <w:pPr>
              <w:jc w:val="center"/>
            </w:pPr>
          </w:p>
        </w:tc>
        <w:tc>
          <w:tcPr>
            <w:tcW w:w="1080" w:type="dxa"/>
            <w:vAlign w:val="center"/>
          </w:tcPr>
          <w:p w:rsidR="009772E7" w:rsidRDefault="009772E7">
            <w:pPr>
              <w:jc w:val="center"/>
            </w:pPr>
          </w:p>
        </w:tc>
        <w:tc>
          <w:tcPr>
            <w:tcW w:w="1399" w:type="dxa"/>
            <w:vAlign w:val="center"/>
          </w:tcPr>
          <w:p w:rsidR="009772E7" w:rsidRDefault="009772E7">
            <w:pPr>
              <w:jc w:val="center"/>
            </w:pPr>
          </w:p>
        </w:tc>
      </w:tr>
      <w:tr w:rsidR="009772E7">
        <w:trPr>
          <w:cantSplit/>
          <w:trHeight w:val="368"/>
        </w:trPr>
        <w:tc>
          <w:tcPr>
            <w:tcW w:w="852" w:type="dxa"/>
            <w:vAlign w:val="center"/>
          </w:tcPr>
          <w:p w:rsidR="009772E7" w:rsidRDefault="00FA5439">
            <w:pPr>
              <w:jc w:val="center"/>
            </w:pPr>
            <w:r>
              <w:rPr>
                <w:rFonts w:hint="eastAsia"/>
              </w:rPr>
              <w:t>6</w:t>
            </w:r>
          </w:p>
        </w:tc>
        <w:tc>
          <w:tcPr>
            <w:tcW w:w="1701" w:type="dxa"/>
            <w:vAlign w:val="center"/>
          </w:tcPr>
          <w:p w:rsidR="009772E7" w:rsidRDefault="009772E7">
            <w:pPr>
              <w:jc w:val="center"/>
            </w:pPr>
          </w:p>
        </w:tc>
        <w:tc>
          <w:tcPr>
            <w:tcW w:w="2808" w:type="dxa"/>
            <w:vAlign w:val="center"/>
          </w:tcPr>
          <w:p w:rsidR="009772E7" w:rsidRDefault="009772E7">
            <w:pPr>
              <w:jc w:val="center"/>
            </w:pPr>
          </w:p>
        </w:tc>
        <w:tc>
          <w:tcPr>
            <w:tcW w:w="900" w:type="dxa"/>
            <w:vAlign w:val="center"/>
          </w:tcPr>
          <w:p w:rsidR="009772E7" w:rsidRDefault="009772E7">
            <w:pPr>
              <w:jc w:val="center"/>
            </w:pPr>
          </w:p>
        </w:tc>
        <w:tc>
          <w:tcPr>
            <w:tcW w:w="900" w:type="dxa"/>
            <w:vAlign w:val="center"/>
          </w:tcPr>
          <w:p w:rsidR="009772E7" w:rsidRDefault="009772E7">
            <w:pPr>
              <w:jc w:val="center"/>
            </w:pPr>
          </w:p>
        </w:tc>
        <w:tc>
          <w:tcPr>
            <w:tcW w:w="1080" w:type="dxa"/>
            <w:vAlign w:val="center"/>
          </w:tcPr>
          <w:p w:rsidR="009772E7" w:rsidRDefault="009772E7">
            <w:pPr>
              <w:jc w:val="center"/>
            </w:pPr>
          </w:p>
        </w:tc>
        <w:tc>
          <w:tcPr>
            <w:tcW w:w="1399" w:type="dxa"/>
            <w:vAlign w:val="center"/>
          </w:tcPr>
          <w:p w:rsidR="009772E7" w:rsidRDefault="009772E7">
            <w:pPr>
              <w:jc w:val="center"/>
            </w:pPr>
          </w:p>
        </w:tc>
      </w:tr>
      <w:tr w:rsidR="009772E7">
        <w:trPr>
          <w:cantSplit/>
          <w:trHeight w:val="486"/>
        </w:trPr>
        <w:tc>
          <w:tcPr>
            <w:tcW w:w="9640" w:type="dxa"/>
            <w:gridSpan w:val="7"/>
            <w:vAlign w:val="center"/>
          </w:tcPr>
          <w:p w:rsidR="009772E7" w:rsidRDefault="00FA5439">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9772E7" w:rsidRDefault="00FA5439">
      <w:pPr>
        <w:spacing w:line="360" w:lineRule="auto"/>
        <w:ind w:leftChars="-202" w:left="-424" w:rightChars="-337" w:right="-708"/>
        <w:rPr>
          <w:rFonts w:ascii="宋体" w:hAnsi="宋体"/>
          <w:sz w:val="24"/>
        </w:rPr>
      </w:pPr>
      <w:r>
        <w:rPr>
          <w:rFonts w:ascii="宋体" w:hAnsi="宋体" w:hint="eastAsia"/>
          <w:sz w:val="24"/>
        </w:rPr>
        <w:t>合同总额包括货物价格、运输费、服务费用、各项税费及合同实施过程中不可预见费用等。</w:t>
      </w:r>
    </w:p>
    <w:p w:rsidR="009772E7" w:rsidRDefault="00FA5439">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9772E7" w:rsidRDefault="00FA5439">
      <w:pPr>
        <w:pStyle w:val="ad"/>
        <w:spacing w:line="360" w:lineRule="auto"/>
        <w:ind w:leftChars="-202" w:left="-424" w:rightChars="-337" w:right="-708" w:firstLineChars="200" w:firstLine="480"/>
        <w:rPr>
          <w:rFonts w:hAnsi="宋体"/>
          <w:sz w:val="24"/>
          <w:szCs w:val="24"/>
        </w:rPr>
      </w:pPr>
      <w:r>
        <w:rPr>
          <w:rFonts w:hAnsi="宋体" w:hint="eastAsia"/>
          <w:sz w:val="24"/>
          <w:szCs w:val="24"/>
        </w:rPr>
        <w:t>合同金额为（大写）：</w:t>
      </w:r>
      <w:r>
        <w:rPr>
          <w:rFonts w:hAnsi="宋体" w:hint="eastAsia"/>
          <w:sz w:val="24"/>
          <w:szCs w:val="24"/>
        </w:rPr>
        <w:t>_______________</w:t>
      </w:r>
      <w:r>
        <w:rPr>
          <w:rFonts w:hAnsi="宋体" w:hint="eastAsia"/>
          <w:sz w:val="24"/>
          <w:szCs w:val="24"/>
        </w:rPr>
        <w:t>（￥</w:t>
      </w:r>
      <w:r>
        <w:rPr>
          <w:rFonts w:hAnsi="宋体" w:hint="eastAsia"/>
          <w:sz w:val="24"/>
          <w:szCs w:val="24"/>
        </w:rPr>
        <w:t>_______________</w:t>
      </w:r>
      <w:r>
        <w:rPr>
          <w:rFonts w:hAnsi="宋体" w:hint="eastAsia"/>
          <w:sz w:val="24"/>
          <w:szCs w:val="24"/>
        </w:rPr>
        <w:t>）。</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三、产品质量要求：</w:t>
      </w:r>
    </w:p>
    <w:p w:rsidR="009772E7" w:rsidRDefault="00FA5439">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w:t>
      </w:r>
      <w:r>
        <w:rPr>
          <w:rFonts w:hAnsi="宋体" w:hint="eastAsia"/>
          <w:bCs/>
          <w:color w:val="000000"/>
          <w:sz w:val="28"/>
          <w:szCs w:val="28"/>
          <w:lang w:val="zh-CN"/>
        </w:rPr>
        <w:t xml:space="preserve"> </w:t>
      </w:r>
      <w:r>
        <w:rPr>
          <w:rFonts w:hAnsi="宋体" w:hint="eastAsia"/>
          <w:bCs/>
          <w:color w:val="000000"/>
          <w:sz w:val="28"/>
          <w:szCs w:val="28"/>
          <w:lang w:val="zh-CN"/>
        </w:rPr>
        <w:t>主要包括食物中毒人员医疗费、误工费、事故处理费等，直至追究刑事责任。</w:t>
      </w:r>
    </w:p>
    <w:p w:rsidR="009772E7" w:rsidRDefault="00FA5439">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w:t>
      </w:r>
      <w:r>
        <w:rPr>
          <w:rFonts w:hAnsi="宋体" w:hint="eastAsia"/>
          <w:bCs/>
          <w:color w:val="000000"/>
          <w:sz w:val="28"/>
          <w:szCs w:val="28"/>
          <w:lang w:val="zh-CN"/>
        </w:rPr>
        <w:lastRenderedPageBreak/>
        <w:t>人承担。</w:t>
      </w:r>
    </w:p>
    <w:p w:rsidR="009772E7" w:rsidRDefault="00FA5439">
      <w:pPr>
        <w:spacing w:line="360" w:lineRule="auto"/>
        <w:ind w:rightChars="-337" w:right="-708" w:firstLineChars="100" w:firstLine="240"/>
        <w:rPr>
          <w:rFonts w:ascii="宋体" w:hAnsi="宋体"/>
          <w:sz w:val="24"/>
        </w:rPr>
      </w:pPr>
      <w:r>
        <w:rPr>
          <w:rFonts w:ascii="宋体" w:hAnsi="宋体" w:hint="eastAsia"/>
          <w:sz w:val="24"/>
        </w:rPr>
        <w:t>四、供货期、地点</w:t>
      </w:r>
    </w:p>
    <w:p w:rsidR="009772E7" w:rsidRDefault="00FA5439">
      <w:pPr>
        <w:spacing w:line="360" w:lineRule="auto"/>
        <w:ind w:rightChars="-337" w:right="-708" w:firstLineChars="50" w:firstLine="120"/>
        <w:rPr>
          <w:rFonts w:ascii="宋体" w:hAnsi="宋体"/>
          <w:sz w:val="24"/>
        </w:rPr>
      </w:pPr>
      <w:r>
        <w:rPr>
          <w:rFonts w:ascii="宋体" w:hAnsi="宋体"/>
          <w:sz w:val="24"/>
        </w:rPr>
        <w:t>1.</w:t>
      </w:r>
      <w:r>
        <w:rPr>
          <w:rFonts w:ascii="宋体" w:hAnsi="宋体" w:hint="eastAsia"/>
          <w:sz w:val="24"/>
        </w:rPr>
        <w:t>供货期：</w:t>
      </w:r>
      <w:r>
        <w:rPr>
          <w:rFonts w:ascii="宋体" w:hAnsi="宋体" w:hint="eastAsia"/>
          <w:sz w:val="24"/>
        </w:rPr>
        <w:t>10</w:t>
      </w:r>
      <w:r>
        <w:rPr>
          <w:rFonts w:ascii="宋体" w:hAnsi="宋体" w:hint="eastAsia"/>
          <w:sz w:val="24"/>
        </w:rPr>
        <w:t>个自然日</w:t>
      </w:r>
      <w:r>
        <w:rPr>
          <w:rFonts w:ascii="宋体" w:hAnsi="宋体"/>
          <w:sz w:val="24"/>
        </w:rPr>
        <w:t xml:space="preserve"> </w:t>
      </w:r>
    </w:p>
    <w:p w:rsidR="009772E7" w:rsidRDefault="00FA5439">
      <w:pPr>
        <w:spacing w:line="360" w:lineRule="auto"/>
        <w:ind w:rightChars="-337" w:right="-708" w:firstLineChars="50" w:firstLine="1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供货地点：甲方指定地点</w:t>
      </w:r>
    </w:p>
    <w:p w:rsidR="009772E7" w:rsidRDefault="00FA5439">
      <w:pPr>
        <w:spacing w:line="360" w:lineRule="auto"/>
      </w:pPr>
      <w:r>
        <w:rPr>
          <w:rFonts w:hAnsi="宋体" w:hint="eastAsia"/>
          <w:sz w:val="24"/>
        </w:rPr>
        <w:t>五、付款方式：</w:t>
      </w:r>
      <w:r>
        <w:rPr>
          <w:rFonts w:hint="eastAsia"/>
        </w:rPr>
        <w:t>根据实际购卡数量按实结算，成交人根据采购人提供所需的数量后交付蛋糕卡，采购人在</w:t>
      </w:r>
      <w:r>
        <w:t>15</w:t>
      </w:r>
      <w:r>
        <w:rPr>
          <w:rFonts w:hint="eastAsia"/>
        </w:rPr>
        <w:t>个工作日内交付结算价的</w:t>
      </w:r>
      <w:r>
        <w:t>80%</w:t>
      </w:r>
      <w:r>
        <w:rPr>
          <w:rFonts w:hint="eastAsia"/>
        </w:rPr>
        <w:t>，合同金额的</w:t>
      </w:r>
      <w:r>
        <w:t>20%</w:t>
      </w:r>
      <w:r>
        <w:rPr>
          <w:rFonts w:hint="eastAsia"/>
        </w:rPr>
        <w:t>作为质保金，于合同签订</w:t>
      </w:r>
      <w:r>
        <w:t>1</w:t>
      </w:r>
      <w:r>
        <w:rPr>
          <w:rFonts w:hint="eastAsia"/>
        </w:rPr>
        <w:t>年后如无违约、无食品质量安全问题、无争议于</w:t>
      </w:r>
      <w:r>
        <w:t>7</w:t>
      </w:r>
      <w:r>
        <w:rPr>
          <w:rFonts w:hint="eastAsia"/>
        </w:rPr>
        <w:t>个工作日内付清。</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七、违约责任与赔偿损失</w:t>
      </w:r>
    </w:p>
    <w:p w:rsidR="009772E7" w:rsidRDefault="00FA5439">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w:t>
      </w:r>
      <w:r>
        <w:rPr>
          <w:rFonts w:ascii="宋体" w:hAnsi="宋体" w:hint="eastAsia"/>
          <w:sz w:val="24"/>
        </w:rPr>
        <w:t>向甲方支付本合同总价</w:t>
      </w:r>
      <w:r>
        <w:rPr>
          <w:rFonts w:ascii="宋体" w:hAnsi="宋体"/>
          <w:sz w:val="24"/>
        </w:rPr>
        <w:t>5%</w:t>
      </w:r>
      <w:r>
        <w:rPr>
          <w:rFonts w:ascii="宋体" w:hAnsi="宋体" w:hint="eastAsia"/>
          <w:sz w:val="24"/>
        </w:rPr>
        <w:t>的违约金。</w:t>
      </w:r>
    </w:p>
    <w:p w:rsidR="009772E7" w:rsidRDefault="00FA5439">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w:t>
      </w:r>
      <w:r>
        <w:rPr>
          <w:rFonts w:ascii="宋体" w:hAnsi="宋体" w:hint="eastAsia"/>
          <w:sz w:val="24"/>
        </w:rPr>
        <w:t>以上的，甲方有权终止合同，由此造成的甲方经济损失由乙方承担。</w:t>
      </w:r>
    </w:p>
    <w:p w:rsidR="009772E7" w:rsidRDefault="00FA5439">
      <w:pPr>
        <w:spacing w:line="360" w:lineRule="auto"/>
        <w:ind w:leftChars="27" w:left="57" w:rightChars="-337" w:right="-708"/>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w:t>
      </w:r>
      <w:r>
        <w:rPr>
          <w:rFonts w:ascii="宋体" w:hAnsi="宋体"/>
          <w:sz w:val="24"/>
        </w:rPr>
        <w:t xml:space="preserve">4) </w:t>
      </w:r>
      <w:r>
        <w:rPr>
          <w:rFonts w:ascii="宋体" w:hAnsi="宋体" w:hint="eastAsia"/>
          <w:sz w:val="24"/>
        </w:rPr>
        <w:t>其它违约责任按《中华人民共和国</w:t>
      </w:r>
      <w:r>
        <w:rPr>
          <w:rFonts w:ascii="宋体" w:hAnsi="宋体" w:hint="eastAsia"/>
          <w:sz w:val="24"/>
        </w:rPr>
        <w:t>民法典</w:t>
      </w:r>
      <w:r>
        <w:rPr>
          <w:rFonts w:ascii="宋体" w:hAnsi="宋体" w:hint="eastAsia"/>
          <w:sz w:val="24"/>
        </w:rPr>
        <w:t>》处理。</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八、争议的解决</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十、税费：在中国境内、外发生的与本合同执行有关的一切税费均由乙方负担。</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十一、其它</w:t>
      </w:r>
    </w:p>
    <w:p w:rsidR="009772E7" w:rsidRDefault="00FA5439">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9772E7" w:rsidRDefault="00FA5439">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9772E7" w:rsidRDefault="00FA5439">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w:t>
      </w:r>
      <w:r>
        <w:rPr>
          <w:rFonts w:ascii="宋体" w:hAnsi="宋体" w:hint="eastAsia"/>
          <w:sz w:val="24"/>
        </w:rPr>
        <w:t>变更当日内书面通知对方，否则，应承担相应责任。</w:t>
      </w:r>
      <w:r>
        <w:rPr>
          <w:rFonts w:ascii="宋体" w:hAnsi="宋体"/>
          <w:sz w:val="24"/>
        </w:rPr>
        <w:t xml:space="preserve"> </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十二、合同生效：</w:t>
      </w:r>
    </w:p>
    <w:p w:rsidR="009772E7" w:rsidRDefault="00FA5439">
      <w:pPr>
        <w:spacing w:line="360" w:lineRule="auto"/>
        <w:ind w:leftChars="-202" w:left="-424" w:rightChars="-337" w:right="-708" w:firstLineChars="200" w:firstLine="480"/>
        <w:rPr>
          <w:rFonts w:ascii="宋体" w:hAnsi="宋体"/>
          <w:sz w:val="24"/>
        </w:rPr>
      </w:pPr>
      <w:r>
        <w:rPr>
          <w:rFonts w:ascii="宋体" w:hAnsi="宋体"/>
          <w:sz w:val="24"/>
        </w:rPr>
        <w:lastRenderedPageBreak/>
        <w:t>1</w:t>
      </w:r>
      <w:r>
        <w:rPr>
          <w:rFonts w:ascii="宋体" w:hAnsi="宋体" w:hint="eastAsia"/>
          <w:sz w:val="24"/>
        </w:rPr>
        <w:t>）本合同在甲乙双方法人代表或其授权代表签字盖章后生效。</w:t>
      </w:r>
    </w:p>
    <w:p w:rsidR="009772E7" w:rsidRDefault="00FA5439">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w:t>
      </w:r>
      <w:r>
        <w:rPr>
          <w:rFonts w:ascii="宋体" w:hAnsi="宋体" w:hint="eastAsia"/>
          <w:sz w:val="24"/>
        </w:rPr>
        <w:t>方执</w:t>
      </w:r>
      <w:r>
        <w:rPr>
          <w:rFonts w:ascii="宋体" w:hAnsi="宋体" w:hint="eastAsia"/>
          <w:sz w:val="24"/>
        </w:rPr>
        <w:t>三份、乙</w:t>
      </w:r>
      <w:r>
        <w:rPr>
          <w:rFonts w:ascii="宋体" w:hAnsi="宋体" w:hint="eastAsia"/>
          <w:sz w:val="24"/>
        </w:rPr>
        <w:t>方执</w:t>
      </w:r>
      <w:r>
        <w:rPr>
          <w:rFonts w:ascii="宋体" w:hAnsi="宋体" w:hint="eastAsia"/>
          <w:sz w:val="24"/>
        </w:rPr>
        <w:t>一份。</w:t>
      </w:r>
    </w:p>
    <w:p w:rsidR="009772E7" w:rsidRDefault="009772E7">
      <w:pPr>
        <w:pStyle w:val="Default"/>
      </w:pP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9772E7" w:rsidRDefault="009772E7">
      <w:pPr>
        <w:pStyle w:val="Default"/>
      </w:pPr>
    </w:p>
    <w:p w:rsidR="009772E7" w:rsidRDefault="00FA5439">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r>
        <w:rPr>
          <w:rFonts w:ascii="宋体" w:hAnsi="宋体"/>
          <w:sz w:val="24"/>
        </w:rPr>
        <w:t xml:space="preserve">    </w:t>
      </w:r>
    </w:p>
    <w:p w:rsidR="009772E7" w:rsidRDefault="00FA5439">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9772E7" w:rsidRDefault="00FA5439">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9772E7" w:rsidRDefault="00FA5439">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9772E7">
      <w:pPr>
        <w:snapToGrid w:val="0"/>
        <w:spacing w:before="100" w:beforeAutospacing="1" w:after="100" w:afterAutospacing="1" w:line="360" w:lineRule="auto"/>
        <w:ind w:rightChars="354" w:right="743"/>
        <w:jc w:val="center"/>
        <w:rPr>
          <w:rFonts w:hAnsi="宋体" w:cs="Arial"/>
          <w:b/>
          <w:sz w:val="36"/>
          <w:szCs w:val="36"/>
        </w:rPr>
      </w:pPr>
    </w:p>
    <w:p w:rsidR="009772E7" w:rsidRDefault="00FA5439">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9772E7" w:rsidRDefault="009772E7">
      <w:pPr>
        <w:pStyle w:val="ad"/>
        <w:tabs>
          <w:tab w:val="left" w:pos="1260"/>
        </w:tabs>
        <w:spacing w:line="360" w:lineRule="auto"/>
        <w:jc w:val="center"/>
        <w:rPr>
          <w:rFonts w:ascii="Arial" w:hAnsi="Arial" w:cs="Arial"/>
          <w:b/>
          <w:spacing w:val="100"/>
          <w:w w:val="110"/>
          <w:sz w:val="36"/>
          <w:szCs w:val="36"/>
        </w:rPr>
      </w:pPr>
    </w:p>
    <w:p w:rsidR="009772E7" w:rsidRDefault="00FA5439" w:rsidP="00E2030C">
      <w:pPr>
        <w:pStyle w:val="ad"/>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9772E7" w:rsidRDefault="00FA5439">
      <w:pPr>
        <w:pStyle w:val="ad"/>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9772E7" w:rsidRDefault="00FA5439">
      <w:pPr>
        <w:pStyle w:val="ad"/>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9772E7" w:rsidRDefault="00FA5439">
      <w:pPr>
        <w:pStyle w:val="ad"/>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9772E7" w:rsidRDefault="009772E7">
      <w:pPr>
        <w:pStyle w:val="ad"/>
        <w:spacing w:line="360" w:lineRule="auto"/>
        <w:jc w:val="center"/>
        <w:rPr>
          <w:rFonts w:ascii="Arial" w:hAnsi="Arial" w:cs="Arial"/>
          <w:b/>
        </w:rPr>
      </w:pPr>
    </w:p>
    <w:p w:rsidR="009772E7" w:rsidRDefault="009772E7">
      <w:pPr>
        <w:pStyle w:val="ad"/>
        <w:spacing w:line="360" w:lineRule="auto"/>
        <w:jc w:val="center"/>
        <w:rPr>
          <w:rFonts w:ascii="Arial" w:hAnsi="Arial" w:cs="Arial"/>
          <w:b/>
        </w:rPr>
      </w:pPr>
    </w:p>
    <w:p w:rsidR="009772E7" w:rsidRDefault="00FA5439">
      <w:pPr>
        <w:pStyle w:val="ac"/>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9772E7" w:rsidRDefault="00FA5439">
      <w:pPr>
        <w:pStyle w:val="ad"/>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d"/>
        <w:spacing w:line="360" w:lineRule="auto"/>
        <w:ind w:firstLineChars="300" w:firstLine="632"/>
        <w:rPr>
          <w:rFonts w:ascii="Arial" w:hAnsi="Arial" w:cs="Arial"/>
          <w:b/>
        </w:rPr>
      </w:pPr>
    </w:p>
    <w:p w:rsidR="009772E7" w:rsidRDefault="009772E7">
      <w:pPr>
        <w:pStyle w:val="ac"/>
        <w:spacing w:line="360" w:lineRule="auto"/>
        <w:ind w:firstLineChars="344" w:firstLine="967"/>
        <w:rPr>
          <w:rFonts w:ascii="Arial" w:eastAsia="宋体" w:hAnsi="Arial" w:cs="Arial"/>
          <w:b/>
          <w:sz w:val="28"/>
          <w:szCs w:val="28"/>
        </w:rPr>
      </w:pPr>
    </w:p>
    <w:p w:rsidR="009772E7" w:rsidRDefault="009772E7">
      <w:pPr>
        <w:pStyle w:val="ac"/>
        <w:spacing w:line="360" w:lineRule="auto"/>
        <w:ind w:firstLineChars="344" w:firstLine="967"/>
        <w:rPr>
          <w:rFonts w:ascii="Arial" w:eastAsia="宋体" w:hAnsi="Arial" w:cs="Arial"/>
          <w:b/>
          <w:sz w:val="28"/>
          <w:szCs w:val="28"/>
        </w:rPr>
      </w:pPr>
    </w:p>
    <w:p w:rsidR="009772E7" w:rsidRDefault="00FA5439">
      <w:pPr>
        <w:pStyle w:val="ac"/>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9772E7" w:rsidRDefault="00FA5439">
      <w:pPr>
        <w:pStyle w:val="ac"/>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9772E7" w:rsidRDefault="009772E7">
      <w:pPr>
        <w:autoSpaceDE w:val="0"/>
        <w:autoSpaceDN w:val="0"/>
        <w:spacing w:line="360" w:lineRule="auto"/>
        <w:ind w:firstLineChars="353" w:firstLine="744"/>
        <w:rPr>
          <w:rFonts w:ascii="Arial" w:hAnsi="Arial" w:cs="Arial"/>
          <w:b/>
          <w:szCs w:val="21"/>
          <w:u w:val="single"/>
        </w:rPr>
      </w:pPr>
    </w:p>
    <w:p w:rsidR="009772E7" w:rsidRDefault="009772E7">
      <w:pPr>
        <w:spacing w:line="360" w:lineRule="auto"/>
        <w:rPr>
          <w:rFonts w:cs="Arial"/>
          <w:szCs w:val="21"/>
        </w:rPr>
      </w:pPr>
    </w:p>
    <w:p w:rsidR="009772E7" w:rsidRDefault="009772E7">
      <w:pPr>
        <w:spacing w:line="360" w:lineRule="auto"/>
        <w:jc w:val="center"/>
        <w:rPr>
          <w:rFonts w:ascii="Arial" w:hAnsi="Arial" w:cs="Arial"/>
          <w:b/>
          <w:sz w:val="44"/>
          <w:szCs w:val="44"/>
        </w:rPr>
      </w:pPr>
    </w:p>
    <w:p w:rsidR="009772E7" w:rsidRDefault="009772E7">
      <w:pPr>
        <w:spacing w:line="360" w:lineRule="auto"/>
        <w:jc w:val="center"/>
        <w:rPr>
          <w:rFonts w:ascii="Arial" w:hAnsi="Arial" w:cs="Arial"/>
          <w:b/>
          <w:sz w:val="44"/>
          <w:szCs w:val="44"/>
        </w:rPr>
      </w:pPr>
    </w:p>
    <w:p w:rsidR="009772E7" w:rsidRDefault="00FA5439">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9772E7" w:rsidRDefault="009772E7">
      <w:pPr>
        <w:spacing w:line="360" w:lineRule="auto"/>
        <w:rPr>
          <w:rFonts w:ascii="Arial" w:hAnsi="Arial" w:cs="Arial"/>
          <w:szCs w:val="21"/>
        </w:rPr>
      </w:pPr>
    </w:p>
    <w:p w:rsidR="009772E7" w:rsidRDefault="00FA5439">
      <w:pPr>
        <w:spacing w:line="360" w:lineRule="auto"/>
        <w:rPr>
          <w:rFonts w:ascii="宋体" w:hAnsi="宋体" w:cs="Arial"/>
          <w:sz w:val="24"/>
        </w:rPr>
      </w:pPr>
      <w:r>
        <w:rPr>
          <w:rFonts w:ascii="宋体" w:hAnsi="宋体" w:cs="Arial" w:hint="eastAsia"/>
          <w:sz w:val="24"/>
        </w:rPr>
        <w:t>1</w:t>
      </w:r>
      <w:r>
        <w:rPr>
          <w:rFonts w:ascii="宋体" w:hAnsi="宋体" w:cs="Arial" w:hint="eastAsia"/>
          <w:sz w:val="24"/>
        </w:rPr>
        <w:t>、自查表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772E7" w:rsidRDefault="00FA5439">
      <w:pPr>
        <w:spacing w:line="360" w:lineRule="auto"/>
        <w:rPr>
          <w:rFonts w:ascii="宋体" w:hAnsi="宋体" w:cs="Arial"/>
          <w:sz w:val="24"/>
        </w:rPr>
      </w:pPr>
      <w:r>
        <w:rPr>
          <w:rFonts w:ascii="宋体" w:hAnsi="宋体" w:cs="Arial" w:hint="eastAsia"/>
          <w:sz w:val="24"/>
        </w:rPr>
        <w:t>2</w:t>
      </w:r>
      <w:r>
        <w:rPr>
          <w:rFonts w:ascii="宋体" w:hAnsi="宋体" w:cs="Arial" w:hint="eastAsia"/>
          <w:sz w:val="24"/>
        </w:rPr>
        <w:t>、资格性文件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772E7" w:rsidRDefault="00FA5439">
      <w:pPr>
        <w:spacing w:line="360" w:lineRule="auto"/>
        <w:rPr>
          <w:rFonts w:ascii="宋体" w:hAnsi="宋体" w:cs="Arial"/>
          <w:sz w:val="24"/>
        </w:rPr>
      </w:pPr>
      <w:r>
        <w:rPr>
          <w:rFonts w:ascii="宋体" w:hAnsi="宋体" w:cs="Arial" w:hint="eastAsia"/>
          <w:sz w:val="24"/>
        </w:rPr>
        <w:t>3</w:t>
      </w:r>
      <w:r>
        <w:rPr>
          <w:rFonts w:ascii="宋体" w:hAnsi="宋体" w:cs="Arial" w:hint="eastAsia"/>
          <w:sz w:val="24"/>
        </w:rPr>
        <w:t>、商务部分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772E7" w:rsidRDefault="00FA5439">
      <w:pPr>
        <w:spacing w:line="360" w:lineRule="auto"/>
        <w:rPr>
          <w:rFonts w:ascii="宋体" w:hAnsi="宋体" w:cs="Arial"/>
          <w:sz w:val="24"/>
        </w:rPr>
      </w:pPr>
      <w:r>
        <w:rPr>
          <w:rFonts w:ascii="宋体" w:hAnsi="宋体" w:cs="Arial" w:hint="eastAsia"/>
          <w:sz w:val="24"/>
        </w:rPr>
        <w:t>4</w:t>
      </w:r>
      <w:r>
        <w:rPr>
          <w:rFonts w:ascii="宋体" w:hAnsi="宋体" w:cs="Arial" w:hint="eastAsia"/>
          <w:sz w:val="24"/>
        </w:rPr>
        <w:t>、技术部分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772E7" w:rsidRDefault="00FA5439">
      <w:pPr>
        <w:spacing w:line="360" w:lineRule="auto"/>
        <w:rPr>
          <w:rFonts w:ascii="宋体" w:hAnsi="宋体" w:cs="Arial"/>
          <w:sz w:val="24"/>
        </w:rPr>
      </w:pPr>
      <w:r>
        <w:rPr>
          <w:rFonts w:ascii="宋体" w:hAnsi="宋体" w:cs="Arial" w:hint="eastAsia"/>
          <w:sz w:val="24"/>
        </w:rPr>
        <w:t>5</w:t>
      </w:r>
      <w:r>
        <w:rPr>
          <w:rFonts w:ascii="宋体" w:hAnsi="宋体" w:cs="Arial" w:hint="eastAsia"/>
          <w:sz w:val="24"/>
        </w:rPr>
        <w:t>、价格部分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772E7" w:rsidRDefault="00FA5439">
      <w:pPr>
        <w:spacing w:line="360" w:lineRule="auto"/>
        <w:rPr>
          <w:rFonts w:ascii="宋体" w:hAnsi="宋体" w:cs="Arial"/>
          <w:sz w:val="24"/>
        </w:rPr>
      </w:pPr>
      <w:r>
        <w:rPr>
          <w:rFonts w:ascii="宋体" w:hAnsi="宋体" w:cs="Arial" w:hint="eastAsia"/>
          <w:sz w:val="24"/>
        </w:rPr>
        <w:t>......</w:t>
      </w:r>
      <w:r>
        <w:rPr>
          <w:rFonts w:ascii="宋体" w:hAnsi="宋体" w:cs="Arial" w:hint="eastAsia"/>
          <w:sz w:val="24"/>
        </w:rPr>
        <w:t>（其它内容）</w:t>
      </w:r>
    </w:p>
    <w:p w:rsidR="009772E7" w:rsidRDefault="009772E7">
      <w:pPr>
        <w:spacing w:line="360" w:lineRule="auto"/>
        <w:rPr>
          <w:rFonts w:ascii="Arial" w:hAnsi="Arial" w:cs="Arial"/>
          <w:szCs w:val="21"/>
        </w:rPr>
      </w:pPr>
    </w:p>
    <w:p w:rsidR="009772E7" w:rsidRDefault="009772E7">
      <w:pPr>
        <w:spacing w:line="360" w:lineRule="auto"/>
        <w:rPr>
          <w:rFonts w:ascii="Arial" w:hAnsi="Arial" w:cs="Arial"/>
          <w:szCs w:val="21"/>
        </w:rPr>
      </w:pPr>
    </w:p>
    <w:p w:rsidR="009772E7" w:rsidRDefault="009772E7">
      <w:pPr>
        <w:spacing w:line="360" w:lineRule="auto"/>
        <w:rPr>
          <w:rFonts w:ascii="Arial" w:hAnsi="Arial" w:cs="Arial"/>
          <w:szCs w:val="21"/>
        </w:rPr>
      </w:pPr>
    </w:p>
    <w:p w:rsidR="009772E7" w:rsidRDefault="009772E7">
      <w:pPr>
        <w:spacing w:line="360" w:lineRule="auto"/>
        <w:rPr>
          <w:rFonts w:ascii="Arial" w:hAnsi="Arial" w:cs="Arial"/>
          <w:szCs w:val="21"/>
        </w:rPr>
      </w:pPr>
    </w:p>
    <w:p w:rsidR="009772E7" w:rsidRDefault="009772E7">
      <w:pPr>
        <w:spacing w:line="360" w:lineRule="auto"/>
        <w:rPr>
          <w:rFonts w:ascii="Arial" w:hAnsi="Arial" w:cs="Arial"/>
          <w:szCs w:val="21"/>
        </w:rPr>
      </w:pPr>
    </w:p>
    <w:p w:rsidR="009772E7" w:rsidRDefault="00FA5439" w:rsidP="00E2030C">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9772E7" w:rsidRDefault="009772E7">
      <w:pPr>
        <w:pStyle w:val="2"/>
        <w:keepNext w:val="0"/>
        <w:keepLines w:val="0"/>
        <w:tabs>
          <w:tab w:val="left" w:pos="7740"/>
        </w:tabs>
        <w:jc w:val="center"/>
        <w:rPr>
          <w:rFonts w:cs="Arial"/>
          <w:sz w:val="24"/>
          <w:szCs w:val="24"/>
        </w:rPr>
      </w:pPr>
    </w:p>
    <w:p w:rsidR="009772E7" w:rsidRDefault="009772E7">
      <w:pPr>
        <w:pStyle w:val="2"/>
        <w:keepNext w:val="0"/>
        <w:keepLines w:val="0"/>
        <w:tabs>
          <w:tab w:val="left" w:pos="7740"/>
        </w:tabs>
        <w:jc w:val="center"/>
        <w:rPr>
          <w:rFonts w:cs="Arial"/>
          <w:szCs w:val="21"/>
        </w:rPr>
      </w:pPr>
    </w:p>
    <w:p w:rsidR="009772E7" w:rsidRDefault="009772E7"/>
    <w:p w:rsidR="009772E7" w:rsidRDefault="009772E7"/>
    <w:p w:rsidR="009772E7" w:rsidRDefault="009772E7"/>
    <w:p w:rsidR="009772E7" w:rsidRDefault="009772E7"/>
    <w:p w:rsidR="009772E7" w:rsidRDefault="009772E7"/>
    <w:p w:rsidR="009772E7" w:rsidRDefault="009772E7"/>
    <w:p w:rsidR="009772E7" w:rsidRDefault="009772E7"/>
    <w:p w:rsidR="009772E7" w:rsidRDefault="009772E7"/>
    <w:p w:rsidR="009772E7" w:rsidRDefault="009772E7"/>
    <w:p w:rsidR="009772E7" w:rsidRDefault="009772E7"/>
    <w:p w:rsidR="009772E7" w:rsidRDefault="009772E7">
      <w:pPr>
        <w:pStyle w:val="2"/>
        <w:keepNext w:val="0"/>
        <w:keepLines w:val="0"/>
        <w:tabs>
          <w:tab w:val="left" w:pos="7740"/>
        </w:tabs>
        <w:jc w:val="center"/>
        <w:rPr>
          <w:rFonts w:cs="Arial"/>
          <w:szCs w:val="21"/>
        </w:rPr>
      </w:pPr>
    </w:p>
    <w:p w:rsidR="009772E7" w:rsidRDefault="009772E7">
      <w:pPr>
        <w:pStyle w:val="2"/>
        <w:keepNext w:val="0"/>
        <w:keepLines w:val="0"/>
        <w:tabs>
          <w:tab w:val="left" w:pos="7740"/>
        </w:tabs>
        <w:jc w:val="center"/>
        <w:rPr>
          <w:rFonts w:ascii="宋体" w:eastAsia="宋体" w:hAnsi="宋体"/>
          <w:sz w:val="28"/>
          <w:szCs w:val="28"/>
        </w:rPr>
      </w:pPr>
    </w:p>
    <w:p w:rsidR="009772E7" w:rsidRDefault="009772E7">
      <w:pPr>
        <w:pStyle w:val="2"/>
        <w:keepNext w:val="0"/>
        <w:keepLines w:val="0"/>
        <w:tabs>
          <w:tab w:val="left" w:pos="7740"/>
        </w:tabs>
        <w:jc w:val="center"/>
        <w:rPr>
          <w:rFonts w:ascii="宋体" w:eastAsia="宋体" w:hAnsi="宋体"/>
          <w:sz w:val="28"/>
          <w:szCs w:val="28"/>
        </w:rPr>
      </w:pPr>
    </w:p>
    <w:p w:rsidR="009772E7" w:rsidRDefault="009772E7">
      <w:pPr>
        <w:pStyle w:val="2"/>
        <w:keepNext w:val="0"/>
        <w:keepLines w:val="0"/>
        <w:tabs>
          <w:tab w:val="left" w:pos="7740"/>
        </w:tabs>
        <w:jc w:val="center"/>
        <w:rPr>
          <w:rFonts w:ascii="宋体" w:eastAsia="宋体" w:hAnsi="宋体"/>
          <w:sz w:val="28"/>
          <w:szCs w:val="28"/>
        </w:rPr>
      </w:pPr>
    </w:p>
    <w:p w:rsidR="009772E7" w:rsidRDefault="00FA5439">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9772E7">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9772E7" w:rsidRDefault="00FA5439">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9772E7" w:rsidRDefault="00FA5439">
            <w:pPr>
              <w:jc w:val="center"/>
              <w:rPr>
                <w:rFonts w:hAnsi="宋体"/>
                <w:b/>
                <w:color w:val="000000"/>
                <w:szCs w:val="21"/>
              </w:rPr>
            </w:pPr>
            <w:r>
              <w:rPr>
                <w:rFonts w:hAnsi="宋体" w:hint="eastAsia"/>
                <w:b/>
                <w:color w:val="000000"/>
                <w:szCs w:val="21"/>
              </w:rPr>
              <w:t>证明资料</w:t>
            </w:r>
          </w:p>
        </w:tc>
      </w:tr>
      <w:tr w:rsidR="009772E7">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9772E7" w:rsidRDefault="00FA5439">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w:t>
            </w:r>
            <w:r>
              <w:rPr>
                <w:rFonts w:ascii="宋体" w:hAnsi="宋体" w:hint="eastAsia"/>
                <w:color w:val="000000"/>
                <w:szCs w:val="21"/>
              </w:rPr>
              <w:t>四、供应商资格，并按要求提供相关有效证明文件。</w:t>
            </w:r>
          </w:p>
        </w:tc>
        <w:tc>
          <w:tcPr>
            <w:tcW w:w="1117" w:type="dxa"/>
            <w:tcBorders>
              <w:top w:val="nil"/>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772E7" w:rsidRDefault="00FA5439">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772E7" w:rsidRDefault="009772E7">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772E7" w:rsidRDefault="009772E7">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9772E7" w:rsidRDefault="00FA5439">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772E7" w:rsidRDefault="009772E7">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9772E7" w:rsidRDefault="00FA5439">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9772E7" w:rsidRDefault="00FA5439">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772E7" w:rsidRDefault="009772E7">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9772E7" w:rsidRDefault="00FA5439">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772E7" w:rsidRDefault="009772E7">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772E7" w:rsidRDefault="009772E7">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772E7">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772E7" w:rsidRDefault="009772E7">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772E7" w:rsidRDefault="00FA543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772E7" w:rsidRDefault="00FA543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9772E7" w:rsidRDefault="00FA5439">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9772E7" w:rsidRDefault="00FA5439">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9772E7" w:rsidRDefault="009772E7">
      <w:pPr>
        <w:pStyle w:val="30"/>
        <w:tabs>
          <w:tab w:val="left" w:pos="7740"/>
        </w:tabs>
        <w:spacing w:line="360" w:lineRule="exact"/>
        <w:rPr>
          <w:rFonts w:ascii="宋体" w:hAnsi="宋体"/>
          <w:sz w:val="28"/>
          <w:szCs w:val="28"/>
        </w:rPr>
      </w:pPr>
    </w:p>
    <w:p w:rsidR="009772E7" w:rsidRDefault="009772E7">
      <w:pPr>
        <w:pStyle w:val="30"/>
        <w:tabs>
          <w:tab w:val="left" w:pos="7740"/>
        </w:tabs>
        <w:spacing w:line="360" w:lineRule="exact"/>
        <w:rPr>
          <w:rFonts w:ascii="宋体" w:hAnsi="宋体"/>
          <w:sz w:val="28"/>
          <w:szCs w:val="28"/>
        </w:rPr>
        <w:sectPr w:rsidR="009772E7">
          <w:footerReference w:type="default" r:id="rId12"/>
          <w:pgSz w:w="11906" w:h="16838"/>
          <w:pgMar w:top="1418" w:right="1418" w:bottom="1418" w:left="1418" w:header="851" w:footer="992" w:gutter="0"/>
          <w:cols w:space="720"/>
          <w:docGrid w:linePitch="312"/>
        </w:sectPr>
      </w:pPr>
    </w:p>
    <w:p w:rsidR="009772E7" w:rsidRDefault="00FA5439">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9772E7" w:rsidRDefault="00FA5439">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响应函</w:t>
      </w:r>
    </w:p>
    <w:p w:rsidR="009772E7" w:rsidRDefault="00FA5439">
      <w:pPr>
        <w:spacing w:line="380" w:lineRule="exact"/>
        <w:rPr>
          <w:rFonts w:ascii="宋体" w:hAnsi="宋体"/>
          <w:sz w:val="24"/>
        </w:rPr>
      </w:pPr>
      <w:r>
        <w:rPr>
          <w:rFonts w:ascii="宋体" w:hAnsi="宋体" w:hint="eastAsia"/>
          <w:sz w:val="24"/>
        </w:rPr>
        <w:t>汕尾职业技术学院：</w:t>
      </w:r>
    </w:p>
    <w:p w:rsidR="009772E7" w:rsidRDefault="00FA5439">
      <w:pPr>
        <w:spacing w:line="380" w:lineRule="exact"/>
        <w:ind w:firstLineChars="200" w:firstLine="480"/>
        <w:rPr>
          <w:rFonts w:ascii="宋体" w:hAnsi="宋体"/>
          <w:sz w:val="24"/>
        </w:rPr>
      </w:pPr>
      <w:r>
        <w:rPr>
          <w:rFonts w:ascii="宋体" w:hAnsi="宋体" w:hint="eastAsia"/>
          <w:sz w:val="24"/>
        </w:rPr>
        <w:t>依据贵方采购项目名称</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（采购项目编号：</w:t>
      </w:r>
      <w:r>
        <w:rPr>
          <w:rFonts w:ascii="宋体" w:hAnsi="宋体" w:hint="eastAsia"/>
          <w:sz w:val="24"/>
        </w:rPr>
        <w:t xml:space="preserve">   ) </w:t>
      </w:r>
      <w:r>
        <w:rPr>
          <w:rFonts w:ascii="宋体" w:hAnsi="宋体" w:hint="eastAsia"/>
          <w:sz w:val="24"/>
        </w:rPr>
        <w:t>项目的谈判邀请，我方代表（姓名、职务）经正式授权并代表（谈判供应商名称、地址）提交下述文件正本</w:t>
      </w:r>
      <w:r>
        <w:rPr>
          <w:rFonts w:ascii="宋体" w:hAnsi="宋体" w:hint="eastAsia"/>
          <w:sz w:val="24"/>
        </w:rPr>
        <w:t>_</w:t>
      </w:r>
      <w:r>
        <w:rPr>
          <w:rFonts w:ascii="宋体" w:hAnsi="宋体" w:hint="eastAsia"/>
          <w:sz w:val="24"/>
          <w:u w:val="single"/>
        </w:rPr>
        <w:t>1</w:t>
      </w:r>
      <w:r>
        <w:rPr>
          <w:rFonts w:ascii="宋体" w:hAnsi="宋体" w:hint="eastAsia"/>
          <w:sz w:val="24"/>
        </w:rPr>
        <w:t>_</w:t>
      </w:r>
      <w:r>
        <w:rPr>
          <w:rFonts w:ascii="宋体" w:hAnsi="宋体" w:hint="eastAsia"/>
          <w:sz w:val="24"/>
        </w:rPr>
        <w:t>份，副本</w:t>
      </w:r>
      <w:r>
        <w:rPr>
          <w:rFonts w:ascii="宋体" w:hAnsi="宋体" w:hint="eastAsia"/>
          <w:sz w:val="24"/>
          <w:u w:val="single"/>
        </w:rPr>
        <w:t xml:space="preserve"> 2 </w:t>
      </w:r>
      <w:r>
        <w:rPr>
          <w:rFonts w:ascii="宋体" w:hAnsi="宋体" w:hint="eastAsia"/>
          <w:sz w:val="24"/>
        </w:rPr>
        <w:t>份。</w:t>
      </w:r>
    </w:p>
    <w:p w:rsidR="009772E7" w:rsidRDefault="00FA5439">
      <w:pPr>
        <w:spacing w:line="38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自查表；</w:t>
      </w:r>
    </w:p>
    <w:p w:rsidR="009772E7" w:rsidRDefault="00FA5439">
      <w:pPr>
        <w:spacing w:line="38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资格性文件；</w:t>
      </w:r>
    </w:p>
    <w:p w:rsidR="009772E7" w:rsidRDefault="00FA5439">
      <w:pPr>
        <w:spacing w:line="38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商务部分；</w:t>
      </w:r>
    </w:p>
    <w:p w:rsidR="009772E7" w:rsidRDefault="00FA5439">
      <w:pPr>
        <w:spacing w:line="38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技术部分；</w:t>
      </w:r>
    </w:p>
    <w:p w:rsidR="009772E7" w:rsidRDefault="00FA5439">
      <w:pPr>
        <w:spacing w:line="38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价格部分。</w:t>
      </w:r>
    </w:p>
    <w:p w:rsidR="009772E7" w:rsidRDefault="00FA5439">
      <w:pPr>
        <w:spacing w:line="380" w:lineRule="exact"/>
        <w:ind w:firstLineChars="200" w:firstLine="480"/>
        <w:rPr>
          <w:rFonts w:ascii="宋体" w:hAnsi="宋体"/>
          <w:sz w:val="24"/>
        </w:rPr>
      </w:pPr>
      <w:r>
        <w:rPr>
          <w:rFonts w:ascii="宋体" w:hAnsi="宋体" w:hint="eastAsia"/>
          <w:sz w:val="24"/>
        </w:rPr>
        <w:t>在此，我方声明如下：</w:t>
      </w:r>
    </w:p>
    <w:p w:rsidR="009772E7" w:rsidRDefault="00FA5439">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同意并接受招标文件的各项要求，遵守招标文件中的各项规定，按招标文件的要求提供报价。</w:t>
      </w:r>
    </w:p>
    <w:p w:rsidR="009772E7" w:rsidRDefault="00FA5439">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9772E7" w:rsidRDefault="00FA5439">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我方已经详细地阅读了全部招标文件及其附件，包括澄清及参考文件</w:t>
      </w:r>
      <w:r>
        <w:rPr>
          <w:rFonts w:ascii="宋体" w:hAnsi="宋体" w:hint="eastAsia"/>
          <w:sz w:val="24"/>
        </w:rPr>
        <w:t>(</w:t>
      </w:r>
      <w:r>
        <w:rPr>
          <w:rFonts w:ascii="宋体" w:hAnsi="宋体" w:hint="eastAsia"/>
          <w:sz w:val="24"/>
        </w:rPr>
        <w:t>如果有的话</w:t>
      </w:r>
      <w:r>
        <w:rPr>
          <w:rFonts w:ascii="宋体" w:hAnsi="宋体" w:hint="eastAsia"/>
          <w:sz w:val="24"/>
        </w:rPr>
        <w:t>)</w:t>
      </w:r>
      <w:r>
        <w:rPr>
          <w:rFonts w:ascii="宋体" w:hAnsi="宋体" w:hint="eastAsia"/>
          <w:sz w:val="24"/>
        </w:rPr>
        <w:t>。我方已完全清晰理解招标文件的要求，不存在任何含糊不清和误解之处，同意放弃对这些文件所提出的异议和质疑的权利。</w:t>
      </w:r>
    </w:p>
    <w:p w:rsidR="009772E7" w:rsidRDefault="00FA5439">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我方已毫无保留地向贵方提供一切所需的证明材料。</w:t>
      </w:r>
    </w:p>
    <w:p w:rsidR="009772E7" w:rsidRDefault="00FA5439">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我方承诺在本次谈判中提供的一切文件，无论是原件还是复印件均为真实和准确</w:t>
      </w:r>
      <w:r>
        <w:rPr>
          <w:rFonts w:ascii="宋体" w:hAnsi="宋体" w:hint="eastAsia"/>
          <w:sz w:val="24"/>
        </w:rPr>
        <w:t>的，绝无任何虚假、伪造和夸大的成份，否则，愿承担相应的后果和法律责任。</w:t>
      </w:r>
    </w:p>
    <w:p w:rsidR="009772E7" w:rsidRDefault="00FA5439">
      <w:pPr>
        <w:spacing w:line="380" w:lineRule="exact"/>
        <w:ind w:firstLineChars="200" w:firstLine="480"/>
        <w:rPr>
          <w:rFonts w:ascii="宋体" w:hAnsi="宋体"/>
          <w:sz w:val="24"/>
        </w:rPr>
      </w:pPr>
      <w:r>
        <w:rPr>
          <w:rFonts w:ascii="宋体" w:hAnsi="宋体" w:hint="eastAsia"/>
          <w:sz w:val="24"/>
        </w:rPr>
        <w:t>6.</w:t>
      </w:r>
      <w:r>
        <w:rPr>
          <w:rFonts w:ascii="宋体" w:hAnsi="宋体" w:hint="eastAsia"/>
          <w:sz w:val="24"/>
        </w:rPr>
        <w:t>我方完全服从和尊重评委会所作的评定结果，同时清楚理解到报价最低并非意味着必定获得成交资格。</w:t>
      </w:r>
    </w:p>
    <w:p w:rsidR="009772E7" w:rsidRDefault="00FA5439">
      <w:pPr>
        <w:spacing w:line="380" w:lineRule="exact"/>
        <w:ind w:firstLineChars="200" w:firstLine="480"/>
        <w:rPr>
          <w:rFonts w:ascii="宋体" w:hAnsi="宋体"/>
          <w:sz w:val="24"/>
        </w:rPr>
      </w:pPr>
      <w:r>
        <w:rPr>
          <w:rFonts w:ascii="宋体" w:hAnsi="宋体" w:hint="eastAsia"/>
          <w:sz w:val="24"/>
        </w:rPr>
        <w:t>谈判供应供名称：</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地址：</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传真：</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电话：</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电子邮件：</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谈判供应商（法定代表人授权代表）代表签字：</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谈判供应商名称</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hint="eastAsia"/>
          <w:sz w:val="24"/>
        </w:rPr>
        <w:t xml:space="preserve">                               </w:t>
      </w:r>
    </w:p>
    <w:p w:rsidR="009772E7" w:rsidRDefault="00FA5439">
      <w:pPr>
        <w:spacing w:line="38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p>
    <w:p w:rsidR="009772E7" w:rsidRDefault="009772E7">
      <w:pPr>
        <w:spacing w:line="380" w:lineRule="exact"/>
        <w:ind w:firstLineChars="200" w:firstLine="480"/>
        <w:rPr>
          <w:rFonts w:ascii="宋体" w:hAnsi="宋体"/>
          <w:sz w:val="24"/>
        </w:rPr>
      </w:pPr>
    </w:p>
    <w:p w:rsidR="009772E7" w:rsidRDefault="00FA5439">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w:t>
      </w:r>
      <w:r>
        <w:rPr>
          <w:rFonts w:ascii="宋体" w:eastAsia="宋体" w:hAnsi="宋体" w:hint="eastAsia"/>
          <w:sz w:val="24"/>
          <w:szCs w:val="24"/>
        </w:rPr>
        <w:t>法定代表人</w:t>
      </w:r>
      <w:r>
        <w:rPr>
          <w:rFonts w:ascii="宋体" w:eastAsia="宋体" w:hAnsi="宋体" w:hint="eastAsia"/>
          <w:sz w:val="24"/>
          <w:szCs w:val="24"/>
        </w:rPr>
        <w:t>/</w:t>
      </w:r>
      <w:r>
        <w:rPr>
          <w:rFonts w:ascii="宋体" w:eastAsia="宋体" w:hAnsi="宋体" w:hint="eastAsia"/>
          <w:sz w:val="24"/>
          <w:szCs w:val="24"/>
        </w:rPr>
        <w:t>负责人资格证明书及授权委托书</w:t>
      </w:r>
    </w:p>
    <w:p w:rsidR="009772E7" w:rsidRDefault="00FA5439">
      <w:pPr>
        <w:jc w:val="cente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）法定代表人</w:t>
      </w:r>
      <w:r>
        <w:rPr>
          <w:rFonts w:ascii="宋体" w:hAnsi="宋体" w:hint="eastAsia"/>
          <w:sz w:val="24"/>
        </w:rPr>
        <w:t>/</w:t>
      </w:r>
      <w:r>
        <w:rPr>
          <w:rFonts w:ascii="宋体" w:hAnsi="宋体" w:hint="eastAsia"/>
          <w:sz w:val="24"/>
        </w:rPr>
        <w:t>负责人资格证明书</w:t>
      </w:r>
    </w:p>
    <w:p w:rsidR="009772E7" w:rsidRDefault="009772E7">
      <w:pPr>
        <w:rPr>
          <w:rFonts w:ascii="宋体" w:hAnsi="宋体"/>
          <w:sz w:val="24"/>
        </w:rPr>
      </w:pPr>
    </w:p>
    <w:p w:rsidR="009772E7" w:rsidRDefault="00FA5439">
      <w:pPr>
        <w:rPr>
          <w:rFonts w:ascii="宋体" w:hAnsi="宋体"/>
          <w:sz w:val="24"/>
        </w:rPr>
      </w:pPr>
      <w:r>
        <w:rPr>
          <w:rFonts w:ascii="宋体" w:hAnsi="宋体" w:hint="eastAsia"/>
          <w:sz w:val="24"/>
        </w:rPr>
        <w:t>致：汕尾职</w:t>
      </w:r>
      <w:r>
        <w:rPr>
          <w:rFonts w:ascii="宋体" w:hAnsi="宋体" w:hint="eastAsia"/>
          <w:sz w:val="24"/>
        </w:rPr>
        <w:t>业技术学院：</w:t>
      </w:r>
    </w:p>
    <w:p w:rsidR="009772E7" w:rsidRDefault="009772E7">
      <w:pPr>
        <w:rPr>
          <w:rFonts w:ascii="宋体" w:hAnsi="宋体"/>
          <w:sz w:val="24"/>
        </w:rPr>
      </w:pPr>
    </w:p>
    <w:p w:rsidR="009772E7" w:rsidRDefault="00FA5439">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9772E7" w:rsidRDefault="00FA5439">
      <w:pPr>
        <w:spacing w:line="360" w:lineRule="auto"/>
        <w:ind w:firstLineChars="450" w:firstLine="1080"/>
        <w:rPr>
          <w:rFonts w:ascii="宋体" w:hAnsi="宋体"/>
          <w:sz w:val="24"/>
        </w:rPr>
      </w:pPr>
      <w:r>
        <w:rPr>
          <w:rFonts w:ascii="宋体" w:hAnsi="宋体" w:hint="eastAsia"/>
          <w:sz w:val="24"/>
        </w:rPr>
        <w:t>签发日期：</w:t>
      </w:r>
      <w:r>
        <w:rPr>
          <w:rFonts w:ascii="宋体" w:hAnsi="宋体" w:hint="eastAsia"/>
          <w:sz w:val="24"/>
        </w:rPr>
        <w:t xml:space="preserve">           </w:t>
      </w:r>
      <w:r>
        <w:rPr>
          <w:rFonts w:ascii="宋体" w:hAnsi="宋体" w:hint="eastAsia"/>
          <w:sz w:val="24"/>
        </w:rPr>
        <w:t>单位：</w:t>
      </w:r>
      <w:r>
        <w:rPr>
          <w:rFonts w:ascii="宋体" w:hAnsi="宋体" w:hint="eastAsia"/>
          <w:sz w:val="24"/>
        </w:rPr>
        <w:t xml:space="preserve">           </w:t>
      </w:r>
      <w:r>
        <w:rPr>
          <w:rFonts w:ascii="宋体" w:hAnsi="宋体" w:hint="eastAsia"/>
          <w:sz w:val="24"/>
        </w:rPr>
        <w:t>（盖单位公章）</w:t>
      </w:r>
    </w:p>
    <w:p w:rsidR="009772E7" w:rsidRDefault="00FA5439">
      <w:pPr>
        <w:spacing w:line="360" w:lineRule="auto"/>
        <w:ind w:firstLineChars="200" w:firstLine="480"/>
        <w:rPr>
          <w:rFonts w:ascii="宋体" w:hAnsi="宋体"/>
          <w:sz w:val="24"/>
        </w:rPr>
      </w:pPr>
      <w:r>
        <w:rPr>
          <w:rFonts w:ascii="宋体" w:hAnsi="宋体" w:hint="eastAsia"/>
          <w:sz w:val="24"/>
        </w:rPr>
        <w:t>附：代表人性别：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身份证号码：</w:t>
      </w:r>
    </w:p>
    <w:p w:rsidR="009772E7" w:rsidRDefault="00FA5439">
      <w:pPr>
        <w:spacing w:line="360" w:lineRule="auto"/>
        <w:ind w:firstLineChars="500" w:firstLine="1200"/>
        <w:rPr>
          <w:rFonts w:ascii="宋体" w:hAnsi="宋体"/>
          <w:sz w:val="24"/>
        </w:rPr>
      </w:pPr>
      <w:r>
        <w:rPr>
          <w:rFonts w:ascii="宋体" w:hAnsi="宋体" w:hint="eastAsia"/>
          <w:sz w:val="24"/>
        </w:rPr>
        <w:t>联系电话：</w:t>
      </w:r>
    </w:p>
    <w:p w:rsidR="009772E7" w:rsidRDefault="00FA5439">
      <w:pPr>
        <w:spacing w:line="360" w:lineRule="auto"/>
        <w:ind w:firstLineChars="300" w:firstLine="72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经济性质：</w:t>
      </w:r>
    </w:p>
    <w:p w:rsidR="009772E7" w:rsidRDefault="00FA5439">
      <w:pPr>
        <w:spacing w:line="360" w:lineRule="auto"/>
        <w:ind w:firstLineChars="500" w:firstLine="1200"/>
        <w:rPr>
          <w:rFonts w:ascii="宋体" w:hAnsi="宋体"/>
          <w:sz w:val="24"/>
        </w:rPr>
      </w:pPr>
      <w:r>
        <w:rPr>
          <w:rFonts w:ascii="宋体" w:hAnsi="宋体" w:hint="eastAsia"/>
          <w:sz w:val="24"/>
        </w:rPr>
        <w:t>机构代码：</w:t>
      </w:r>
      <w:r>
        <w:rPr>
          <w:rFonts w:ascii="宋体" w:hAnsi="宋体" w:hint="eastAsia"/>
          <w:sz w:val="24"/>
        </w:rPr>
        <w:t xml:space="preserve">                       </w:t>
      </w:r>
      <w:r>
        <w:rPr>
          <w:rFonts w:ascii="宋体" w:hAnsi="宋体" w:hint="eastAsia"/>
          <w:sz w:val="24"/>
        </w:rPr>
        <w:t>机构性质：</w:t>
      </w:r>
    </w:p>
    <w:p w:rsidR="009772E7" w:rsidRDefault="00FA5439">
      <w:pPr>
        <w:spacing w:line="360" w:lineRule="auto"/>
        <w:ind w:firstLineChars="700" w:firstLine="1680"/>
        <w:rPr>
          <w:rFonts w:ascii="宋体" w:hAnsi="宋体"/>
          <w:sz w:val="24"/>
        </w:rPr>
      </w:pPr>
      <w:r>
        <w:rPr>
          <w:rFonts w:ascii="宋体" w:hAnsi="宋体" w:hint="eastAsia"/>
          <w:sz w:val="24"/>
        </w:rPr>
        <w:t>主营：</w:t>
      </w:r>
    </w:p>
    <w:p w:rsidR="009772E7" w:rsidRDefault="00FA5439">
      <w:pPr>
        <w:spacing w:line="360" w:lineRule="auto"/>
        <w:ind w:firstLineChars="700" w:firstLine="1680"/>
        <w:rPr>
          <w:rFonts w:ascii="宋体" w:hAnsi="宋体"/>
          <w:sz w:val="24"/>
        </w:rPr>
      </w:pPr>
      <w:r>
        <w:rPr>
          <w:rFonts w:ascii="宋体" w:hAnsi="宋体" w:hint="eastAsia"/>
          <w:sz w:val="24"/>
        </w:rPr>
        <w:t>兼营：</w:t>
      </w:r>
    </w:p>
    <w:p w:rsidR="009772E7" w:rsidRDefault="009772E7">
      <w:pPr>
        <w:spacing w:line="360" w:lineRule="auto"/>
        <w:rPr>
          <w:rFonts w:ascii="宋体" w:hAnsi="宋体"/>
          <w:sz w:val="24"/>
        </w:rPr>
      </w:pPr>
    </w:p>
    <w:p w:rsidR="009772E7" w:rsidRDefault="00FA5439">
      <w:pPr>
        <w:spacing w:line="360" w:lineRule="auto"/>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内容必须填写真实、清楚、涂改无效，不得转让、买卖。</w:t>
      </w:r>
    </w:p>
    <w:p w:rsidR="009772E7" w:rsidRDefault="00FA5439">
      <w:pPr>
        <w:spacing w:line="360" w:lineRule="auto"/>
        <w:rPr>
          <w:rFonts w:ascii="宋体" w:hAnsi="宋体"/>
          <w:sz w:val="24"/>
        </w:rPr>
      </w:pPr>
      <w:r>
        <w:rPr>
          <w:rFonts w:ascii="宋体" w:hAnsi="宋体" w:hint="eastAsia"/>
          <w:sz w:val="24"/>
        </w:rPr>
        <w:t xml:space="preserve">      2.</w:t>
      </w:r>
      <w:r>
        <w:rPr>
          <w:rFonts w:ascii="宋体" w:hAnsi="宋体" w:hint="eastAsia"/>
          <w:sz w:val="24"/>
        </w:rPr>
        <w:t>将此证明书提交对方作为合同附件。</w:t>
      </w:r>
    </w:p>
    <w:p w:rsidR="009772E7" w:rsidRDefault="009772E7">
      <w:pPr>
        <w:spacing w:line="360" w:lineRule="auto"/>
        <w:rPr>
          <w:rFonts w:ascii="宋体" w:hAnsi="宋体"/>
          <w:sz w:val="24"/>
        </w:rPr>
      </w:pPr>
    </w:p>
    <w:p w:rsidR="009772E7" w:rsidRDefault="00FA5439">
      <w:pPr>
        <w:rPr>
          <w:rFonts w:ascii="宋体" w:hAnsi="宋体"/>
          <w:sz w:val="24"/>
        </w:rPr>
      </w:pPr>
      <w:r>
        <w:rPr>
          <w:rFonts w:ascii="宋体" w:hAnsi="宋体"/>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mso-width-relative:page;mso-height-relative:page"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7Rsx9YAAAAJ&#10;AQAADwAAAAAAAAABACAAAAAiAAAAZHJzL2Rvd25yZXYueG1sUEsBAhQAFAAAAAgAh07iQOf+5f9X&#10;AgAAoQQAAA4AAAAAAAAAAQAgAAAAJQEAAGRycy9lMm9Eb2MueG1sUEsFBgAAAAAGAAYAWQEAAO4F&#10;AAAAAA==&#10;">
            <v:textbox>
              <w:txbxContent>
                <w:p w:rsidR="009772E7" w:rsidRDefault="009772E7">
                  <w:pPr>
                    <w:jc w:val="center"/>
                    <w:rPr>
                      <w:rFonts w:hAnsi="宋体"/>
                      <w:szCs w:val="21"/>
                    </w:rPr>
                  </w:pPr>
                </w:p>
                <w:p w:rsidR="009772E7" w:rsidRDefault="009772E7">
                  <w:pPr>
                    <w:jc w:val="center"/>
                    <w:rPr>
                      <w:rFonts w:hAnsi="宋体"/>
                      <w:szCs w:val="21"/>
                    </w:rPr>
                  </w:pPr>
                </w:p>
                <w:p w:rsidR="009772E7" w:rsidRDefault="009772E7">
                  <w:pPr>
                    <w:jc w:val="center"/>
                    <w:rPr>
                      <w:rFonts w:hAnsi="宋体"/>
                      <w:szCs w:val="21"/>
                    </w:rPr>
                  </w:pPr>
                </w:p>
                <w:p w:rsidR="009772E7" w:rsidRDefault="009772E7">
                  <w:pPr>
                    <w:jc w:val="center"/>
                    <w:rPr>
                      <w:rFonts w:hAnsi="宋体"/>
                      <w:szCs w:val="21"/>
                    </w:rPr>
                  </w:pPr>
                </w:p>
                <w:p w:rsidR="009772E7" w:rsidRDefault="00FA5439">
                  <w:pPr>
                    <w:jc w:val="center"/>
                    <w:rPr>
                      <w:rFonts w:hAnsi="宋体"/>
                      <w:sz w:val="28"/>
                      <w:szCs w:val="28"/>
                    </w:rPr>
                  </w:pPr>
                  <w:r>
                    <w:rPr>
                      <w:rFonts w:hAnsi="宋体" w:hint="eastAsia"/>
                      <w:sz w:val="28"/>
                      <w:szCs w:val="28"/>
                    </w:rPr>
                    <w:t>法定代表人身份证复印件</w:t>
                  </w:r>
                </w:p>
                <w:p w:rsidR="009772E7" w:rsidRDefault="00FA5439">
                  <w:pPr>
                    <w:jc w:val="center"/>
                    <w:rPr>
                      <w:sz w:val="28"/>
                      <w:szCs w:val="28"/>
                    </w:rPr>
                  </w:pPr>
                  <w:r>
                    <w:rPr>
                      <w:rFonts w:hAnsi="宋体" w:hint="eastAsia"/>
                      <w:sz w:val="28"/>
                      <w:szCs w:val="28"/>
                    </w:rPr>
                    <w:t>（盖单位公章）</w:t>
                  </w:r>
                </w:p>
              </w:txbxContent>
            </v:textbox>
          </v:shape>
        </w:pict>
      </w:r>
    </w:p>
    <w:p w:rsidR="009772E7" w:rsidRDefault="009772E7">
      <w:pPr>
        <w:rPr>
          <w:rFonts w:ascii="宋体" w:hAnsi="宋体"/>
          <w:sz w:val="24"/>
        </w:rPr>
      </w:pPr>
    </w:p>
    <w:p w:rsidR="009772E7" w:rsidRDefault="009772E7">
      <w:pPr>
        <w:rPr>
          <w:rFonts w:ascii="宋体" w:hAnsi="宋体"/>
          <w:sz w:val="24"/>
        </w:rPr>
      </w:pPr>
    </w:p>
    <w:p w:rsidR="009772E7" w:rsidRDefault="009772E7">
      <w:pPr>
        <w:rPr>
          <w:rFonts w:ascii="宋体" w:hAnsi="宋体"/>
          <w:sz w:val="24"/>
        </w:rPr>
      </w:pPr>
    </w:p>
    <w:p w:rsidR="009772E7" w:rsidRDefault="009772E7">
      <w:pPr>
        <w:rPr>
          <w:rFonts w:ascii="宋体" w:hAnsi="宋体"/>
          <w:sz w:val="24"/>
        </w:rPr>
      </w:pPr>
    </w:p>
    <w:p w:rsidR="009772E7" w:rsidRDefault="009772E7">
      <w:pPr>
        <w:rPr>
          <w:rFonts w:ascii="宋体" w:hAnsi="宋体"/>
          <w:sz w:val="24"/>
        </w:rPr>
      </w:pPr>
    </w:p>
    <w:p w:rsidR="009772E7" w:rsidRDefault="009772E7">
      <w:pPr>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FA5439">
      <w:pPr>
        <w:spacing w:line="360" w:lineRule="auto"/>
        <w:jc w:val="center"/>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）法定代表人</w:t>
      </w:r>
      <w:r>
        <w:rPr>
          <w:rFonts w:ascii="宋体" w:hAnsi="宋体" w:hint="eastAsia"/>
          <w:sz w:val="24"/>
        </w:rPr>
        <w:t>/</w:t>
      </w:r>
      <w:r>
        <w:rPr>
          <w:rFonts w:ascii="宋体" w:hAnsi="宋体" w:hint="eastAsia"/>
          <w:sz w:val="24"/>
        </w:rPr>
        <w:t>负责人授权委托书</w:t>
      </w:r>
    </w:p>
    <w:p w:rsidR="009772E7" w:rsidRDefault="00FA5439">
      <w:pPr>
        <w:spacing w:line="360" w:lineRule="auto"/>
        <w:rPr>
          <w:rFonts w:ascii="宋体" w:hAnsi="宋体"/>
          <w:sz w:val="24"/>
        </w:rPr>
      </w:pPr>
      <w:r>
        <w:rPr>
          <w:rFonts w:ascii="宋体" w:hAnsi="宋体" w:hint="eastAsia"/>
          <w:sz w:val="24"/>
        </w:rPr>
        <w:t>致：汕尾职业技术学院：</w:t>
      </w:r>
    </w:p>
    <w:p w:rsidR="009772E7" w:rsidRDefault="009772E7">
      <w:pPr>
        <w:spacing w:line="360" w:lineRule="auto"/>
        <w:rPr>
          <w:rFonts w:ascii="宋体" w:hAnsi="宋体"/>
          <w:sz w:val="24"/>
        </w:rPr>
      </w:pPr>
    </w:p>
    <w:p w:rsidR="009772E7" w:rsidRDefault="00FA5439">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9772E7" w:rsidRDefault="00FA5439">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9772E7" w:rsidRDefault="00FA5439">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9772E7" w:rsidRDefault="00FA5439">
      <w:pPr>
        <w:rPr>
          <w:rFonts w:ascii="宋体" w:hAnsi="宋体"/>
          <w:sz w:val="24"/>
        </w:rPr>
      </w:pPr>
      <w:r>
        <w:rPr>
          <w:rFonts w:ascii="宋体" w:hAnsi="宋体" w:hint="eastAsia"/>
          <w:sz w:val="24"/>
        </w:rPr>
        <w:t>附：代理人性别：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职务：</w:t>
      </w:r>
      <w:r>
        <w:rPr>
          <w:rFonts w:ascii="宋体" w:hAnsi="宋体" w:hint="eastAsia"/>
          <w:sz w:val="24"/>
        </w:rPr>
        <w:t xml:space="preserve">         </w:t>
      </w:r>
    </w:p>
    <w:p w:rsidR="009772E7" w:rsidRDefault="00FA5439">
      <w:pPr>
        <w:ind w:firstLineChars="200" w:firstLine="480"/>
        <w:rPr>
          <w:rFonts w:ascii="宋体" w:hAnsi="宋体"/>
          <w:sz w:val="24"/>
        </w:rPr>
      </w:pPr>
      <w:r>
        <w:rPr>
          <w:rFonts w:ascii="宋体" w:hAnsi="宋体" w:hint="eastAsia"/>
          <w:sz w:val="24"/>
        </w:rPr>
        <w:t>身份证号码：</w:t>
      </w:r>
      <w:r>
        <w:rPr>
          <w:rFonts w:ascii="宋体" w:hAnsi="宋体" w:hint="eastAsia"/>
          <w:sz w:val="24"/>
        </w:rPr>
        <w:t xml:space="preserve"> </w:t>
      </w:r>
    </w:p>
    <w:p w:rsidR="009772E7" w:rsidRDefault="00FA5439">
      <w:pPr>
        <w:rPr>
          <w:rFonts w:ascii="宋体" w:hAnsi="宋体"/>
          <w:sz w:val="24"/>
        </w:rPr>
      </w:pPr>
      <w:r>
        <w:rPr>
          <w:rFonts w:ascii="宋体" w:hAnsi="宋体" w:hint="eastAsia"/>
          <w:sz w:val="24"/>
        </w:rPr>
        <w:t xml:space="preserve">      </w:t>
      </w:r>
      <w:r>
        <w:rPr>
          <w:rFonts w:ascii="宋体" w:hAnsi="宋体" w:hint="eastAsia"/>
          <w:sz w:val="24"/>
        </w:rPr>
        <w:t>联系电话：</w:t>
      </w:r>
    </w:p>
    <w:p w:rsidR="009772E7" w:rsidRDefault="00FA5439">
      <w:pPr>
        <w:ind w:firstLineChars="100" w:firstLine="24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经济性质：</w:t>
      </w:r>
    </w:p>
    <w:p w:rsidR="009772E7" w:rsidRDefault="00FA5439">
      <w:pPr>
        <w:ind w:firstLineChars="500" w:firstLine="1200"/>
        <w:rPr>
          <w:rFonts w:ascii="宋体" w:hAnsi="宋体"/>
          <w:sz w:val="24"/>
        </w:rPr>
      </w:pPr>
      <w:r>
        <w:rPr>
          <w:rFonts w:ascii="宋体" w:hAnsi="宋体" w:hint="eastAsia"/>
          <w:sz w:val="24"/>
        </w:rPr>
        <w:t>主营：</w:t>
      </w:r>
    </w:p>
    <w:p w:rsidR="009772E7" w:rsidRDefault="00FA5439">
      <w:pPr>
        <w:ind w:firstLineChars="500" w:firstLine="1200"/>
        <w:rPr>
          <w:rFonts w:ascii="宋体" w:hAnsi="宋体"/>
          <w:sz w:val="24"/>
        </w:rPr>
      </w:pPr>
      <w:r>
        <w:rPr>
          <w:rFonts w:ascii="宋体" w:hAnsi="宋体" w:hint="eastAsia"/>
          <w:sz w:val="24"/>
        </w:rPr>
        <w:t>兼营：</w:t>
      </w:r>
    </w:p>
    <w:p w:rsidR="009772E7" w:rsidRDefault="009772E7">
      <w:pPr>
        <w:spacing w:line="360" w:lineRule="auto"/>
        <w:rPr>
          <w:rFonts w:ascii="宋体" w:hAnsi="宋体"/>
          <w:sz w:val="24"/>
        </w:rPr>
      </w:pPr>
    </w:p>
    <w:p w:rsidR="009772E7" w:rsidRDefault="00FA5439">
      <w:pPr>
        <w:spacing w:line="360" w:lineRule="auto"/>
        <w:rPr>
          <w:rFonts w:ascii="宋体" w:hAnsi="宋体"/>
          <w:sz w:val="24"/>
        </w:rPr>
      </w:pPr>
      <w:r>
        <w:rPr>
          <w:rFonts w:ascii="宋体" w:hAnsi="宋体" w:hint="eastAsia"/>
          <w:sz w:val="24"/>
        </w:rPr>
        <w:t>说明：</w:t>
      </w:r>
    </w:p>
    <w:p w:rsidR="009772E7" w:rsidRDefault="00FA543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法定代表人为企业事业单位、国家机关、社会团体的主要行政负责人。</w:t>
      </w:r>
    </w:p>
    <w:p w:rsidR="009772E7" w:rsidRDefault="00FA5439">
      <w:pPr>
        <w:spacing w:line="360" w:lineRule="auto"/>
        <w:rPr>
          <w:rFonts w:ascii="宋体" w:hAnsi="宋体"/>
          <w:sz w:val="24"/>
        </w:rPr>
      </w:pPr>
      <w:r>
        <w:rPr>
          <w:rFonts w:ascii="宋体" w:hAnsi="宋体" w:hint="eastAsia"/>
          <w:sz w:val="24"/>
        </w:rPr>
        <w:t xml:space="preserve">    2.</w:t>
      </w:r>
      <w:r>
        <w:rPr>
          <w:rFonts w:ascii="宋体" w:hAnsi="宋体" w:hint="eastAsia"/>
          <w:sz w:val="24"/>
        </w:rPr>
        <w:t>内容必须填写真实、清楚、涂改无效，不得转让、买卖。</w:t>
      </w:r>
    </w:p>
    <w:p w:rsidR="009772E7" w:rsidRDefault="00FA543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将此证明书提交对方作为合同附件。</w:t>
      </w:r>
    </w:p>
    <w:p w:rsidR="009772E7" w:rsidRDefault="00FA5439">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授权权限：全权代表本公司参与</w:t>
      </w:r>
      <w:r>
        <w:rPr>
          <w:rFonts w:ascii="宋体" w:hAnsi="宋体" w:hint="eastAsia"/>
          <w:sz w:val="24"/>
        </w:rPr>
        <w:t>上述采购项目的谈判，负责提供与签署确认一切文书资料，以及向贵方递交的任何补充承诺。</w:t>
      </w:r>
    </w:p>
    <w:p w:rsidR="009772E7" w:rsidRDefault="00FA5439">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有效期限：与本公司谈判响应文件成交注的谈判有效期相同，自本单位盖公章之日起生效。</w:t>
      </w:r>
    </w:p>
    <w:p w:rsidR="009772E7" w:rsidRDefault="00FA5439">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签字代表为法定代表人，则本表不适用。</w:t>
      </w:r>
    </w:p>
    <w:p w:rsidR="009772E7" w:rsidRDefault="009772E7">
      <w:pPr>
        <w:spacing w:line="360" w:lineRule="auto"/>
        <w:rPr>
          <w:rFonts w:ascii="宋体" w:hAnsi="宋体"/>
          <w:sz w:val="24"/>
        </w:rPr>
      </w:pPr>
    </w:p>
    <w:p w:rsidR="009772E7" w:rsidRDefault="00FA5439">
      <w:pPr>
        <w:spacing w:line="360" w:lineRule="auto"/>
        <w:rPr>
          <w:rFonts w:ascii="宋体" w:hAnsi="宋体"/>
          <w:sz w:val="24"/>
        </w:rPr>
      </w:pPr>
      <w:r>
        <w:rPr>
          <w:rFonts w:ascii="宋体" w:hAnsi="宋体"/>
          <w:sz w:val="24"/>
        </w:rPr>
        <w:pict>
          <v:shape id="自选图形 9" o:spid="_x0000_s1027" type="#_x0000_t176" style="position:absolute;left:0;text-align:left;margin-left:36pt;margin-top:3.8pt;width:396pt;height:192.4pt;z-index:251658240;mso-width-relative:page;mso-height-relative:page"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by5dtcA&#10;AAAIAQAADwAAAAAAAAABACAAAAAiAAAAZHJzL2Rvd25yZXYueG1sUEsBAhQAFAAAAAgAh07iQMjB&#10;+6BZAgAAoQQAAA4AAAAAAAAAAQAgAAAAJgEAAGRycy9lMm9Eb2MueG1sUEsFBgAAAAAGAAYAWQEA&#10;APEFAAAAAA==&#10;">
            <v:textbox>
              <w:txbxContent>
                <w:p w:rsidR="009772E7" w:rsidRDefault="009772E7">
                  <w:pPr>
                    <w:rPr>
                      <w:rFonts w:hAnsi="宋体"/>
                      <w:szCs w:val="21"/>
                    </w:rPr>
                  </w:pPr>
                </w:p>
                <w:p w:rsidR="009772E7" w:rsidRDefault="009772E7">
                  <w:pPr>
                    <w:jc w:val="center"/>
                    <w:rPr>
                      <w:rFonts w:hAnsi="宋体"/>
                      <w:sz w:val="28"/>
                      <w:szCs w:val="28"/>
                    </w:rPr>
                  </w:pPr>
                </w:p>
                <w:p w:rsidR="009772E7" w:rsidRDefault="009772E7">
                  <w:pPr>
                    <w:jc w:val="center"/>
                    <w:rPr>
                      <w:rFonts w:hAnsi="宋体"/>
                      <w:sz w:val="28"/>
                      <w:szCs w:val="28"/>
                    </w:rPr>
                  </w:pPr>
                </w:p>
                <w:p w:rsidR="009772E7" w:rsidRDefault="009772E7">
                  <w:pPr>
                    <w:jc w:val="center"/>
                    <w:rPr>
                      <w:rFonts w:hAnsi="宋体"/>
                      <w:sz w:val="28"/>
                      <w:szCs w:val="28"/>
                    </w:rPr>
                  </w:pPr>
                </w:p>
                <w:p w:rsidR="009772E7" w:rsidRDefault="00FA5439">
                  <w:pPr>
                    <w:jc w:val="center"/>
                    <w:rPr>
                      <w:rFonts w:hAnsi="宋体"/>
                      <w:sz w:val="28"/>
                      <w:szCs w:val="28"/>
                    </w:rPr>
                  </w:pPr>
                  <w:r>
                    <w:rPr>
                      <w:rFonts w:hAnsi="宋体" w:hint="eastAsia"/>
                      <w:sz w:val="28"/>
                      <w:szCs w:val="28"/>
                    </w:rPr>
                    <w:t>代理人身份证复印件</w:t>
                  </w:r>
                </w:p>
                <w:p w:rsidR="009772E7" w:rsidRDefault="00FA5439">
                  <w:pPr>
                    <w:jc w:val="center"/>
                    <w:rPr>
                      <w:sz w:val="28"/>
                      <w:szCs w:val="28"/>
                    </w:rPr>
                  </w:pPr>
                  <w:r>
                    <w:rPr>
                      <w:rFonts w:hAnsi="宋体" w:hint="eastAsia"/>
                      <w:sz w:val="28"/>
                      <w:szCs w:val="28"/>
                    </w:rPr>
                    <w:t>（盖单位公章）</w:t>
                  </w:r>
                </w:p>
              </w:txbxContent>
            </v:textbox>
          </v:shape>
        </w:pict>
      </w: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9772E7">
      <w:pPr>
        <w:spacing w:line="360" w:lineRule="auto"/>
        <w:rPr>
          <w:rFonts w:ascii="宋体" w:hAnsi="宋体"/>
          <w:sz w:val="24"/>
        </w:rPr>
      </w:pPr>
    </w:p>
    <w:p w:rsidR="009772E7" w:rsidRDefault="00FA5439">
      <w:pPr>
        <w:spacing w:line="360" w:lineRule="auto"/>
        <w:ind w:firstLineChars="196" w:firstLine="472"/>
        <w:rPr>
          <w:rFonts w:ascii="宋体" w:hAnsi="宋体"/>
          <w:b/>
          <w:sz w:val="24"/>
        </w:rPr>
      </w:pPr>
      <w:r>
        <w:rPr>
          <w:rFonts w:ascii="宋体" w:hAnsi="宋体" w:hint="eastAsia"/>
          <w:b/>
          <w:sz w:val="24"/>
        </w:rPr>
        <w:lastRenderedPageBreak/>
        <w:t>2.3</w:t>
      </w:r>
      <w:r>
        <w:rPr>
          <w:rFonts w:ascii="宋体" w:hAnsi="宋体" w:hint="eastAsia"/>
          <w:b/>
          <w:sz w:val="24"/>
        </w:rPr>
        <w:t>保证金交纳凭证</w:t>
      </w:r>
    </w:p>
    <w:p w:rsidR="009772E7" w:rsidRDefault="00FA5439">
      <w:pPr>
        <w:spacing w:line="300" w:lineRule="auto"/>
        <w:rPr>
          <w:rFonts w:hAnsi="宋体"/>
          <w:b/>
          <w:szCs w:val="21"/>
        </w:rPr>
      </w:pPr>
      <w:r>
        <w:rPr>
          <w:rFonts w:hAnsi="宋体" w:hint="eastAsia"/>
          <w:szCs w:val="21"/>
        </w:rPr>
        <w:t>汕尾职业技术学院：</w:t>
      </w:r>
    </w:p>
    <w:p w:rsidR="009772E7" w:rsidRDefault="00FA5439">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9772E7" w:rsidRDefault="00FA543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9772E7" w:rsidRDefault="00FA543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9772E7" w:rsidRDefault="00FA543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9772E7" w:rsidRDefault="00FA543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9772E7" w:rsidRDefault="00FA5439">
      <w:pPr>
        <w:spacing w:line="420" w:lineRule="exact"/>
        <w:rPr>
          <w:rFonts w:hAnsi="宋体"/>
          <w:szCs w:val="21"/>
        </w:rPr>
      </w:pPr>
      <w:r>
        <w:rPr>
          <w:rFonts w:hAnsi="宋体" w:hint="eastAsia"/>
          <w:szCs w:val="21"/>
        </w:rPr>
        <w:t>说明：</w:t>
      </w:r>
    </w:p>
    <w:p w:rsidR="009772E7" w:rsidRDefault="00FA5439">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9772E7" w:rsidRDefault="00FA5439">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9772E7" w:rsidRDefault="00FA5439">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9772E7" w:rsidRDefault="00FA5439">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9772E7">
        <w:trPr>
          <w:trHeight w:val="2502"/>
        </w:trPr>
        <w:tc>
          <w:tcPr>
            <w:tcW w:w="9150" w:type="dxa"/>
            <w:tcBorders>
              <w:top w:val="single" w:sz="4" w:space="0" w:color="auto"/>
              <w:left w:val="single" w:sz="4" w:space="0" w:color="auto"/>
              <w:bottom w:val="single" w:sz="4" w:space="0" w:color="auto"/>
              <w:right w:val="single" w:sz="4" w:space="0" w:color="auto"/>
            </w:tcBorders>
          </w:tcPr>
          <w:p w:rsidR="009772E7" w:rsidRDefault="00FA5439">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9772E7" w:rsidRDefault="00FA5439">
      <w:pPr>
        <w:spacing w:line="48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w:t>
      </w:r>
      <w:r>
        <w:rPr>
          <w:rFonts w:ascii="宋体" w:hAnsi="宋体" w:hint="eastAsia"/>
          <w:szCs w:val="21"/>
        </w:rPr>
        <w:t>/</w:t>
      </w:r>
      <w:r>
        <w:rPr>
          <w:rFonts w:ascii="宋体" w:hAnsi="宋体" w:hint="eastAsia"/>
          <w:szCs w:val="21"/>
        </w:rPr>
        <w:t>响应供应商投标</w:t>
      </w:r>
      <w:r>
        <w:rPr>
          <w:rFonts w:ascii="宋体" w:hAnsi="宋体" w:hint="eastAsia"/>
          <w:szCs w:val="21"/>
        </w:rPr>
        <w:t>/</w:t>
      </w:r>
      <w:r>
        <w:rPr>
          <w:rFonts w:ascii="宋体" w:hAnsi="宋体" w:hint="eastAsia"/>
          <w:szCs w:val="21"/>
        </w:rPr>
        <w:t>谈判响应时，应当按招标</w:t>
      </w:r>
      <w:r>
        <w:rPr>
          <w:rFonts w:ascii="宋体" w:hAnsi="宋体" w:hint="eastAsia"/>
          <w:szCs w:val="21"/>
        </w:rPr>
        <w:t>/</w:t>
      </w:r>
      <w:r>
        <w:rPr>
          <w:rFonts w:ascii="宋体" w:hAnsi="宋体" w:hint="eastAsia"/>
          <w:szCs w:val="21"/>
        </w:rPr>
        <w:t>谈判文件要</w:t>
      </w:r>
      <w:r>
        <w:rPr>
          <w:rFonts w:ascii="宋体" w:hAnsi="宋体" w:hint="eastAsia"/>
          <w:szCs w:val="21"/>
        </w:rPr>
        <w:t>求交纳投标</w:t>
      </w:r>
      <w:r>
        <w:rPr>
          <w:rFonts w:ascii="宋体" w:hAnsi="宋体" w:hint="eastAsia"/>
          <w:szCs w:val="21"/>
        </w:rPr>
        <w:t>/</w:t>
      </w:r>
      <w:r>
        <w:rPr>
          <w:rFonts w:ascii="宋体" w:hAnsi="宋体" w:hint="eastAsia"/>
          <w:szCs w:val="21"/>
        </w:rPr>
        <w:t>谈判保证金。投标</w:t>
      </w:r>
      <w:r>
        <w:rPr>
          <w:rFonts w:ascii="宋体" w:hAnsi="宋体" w:hint="eastAsia"/>
          <w:szCs w:val="21"/>
        </w:rPr>
        <w:t>/</w:t>
      </w:r>
      <w:r>
        <w:rPr>
          <w:rFonts w:ascii="宋体" w:hAnsi="宋体" w:hint="eastAsia"/>
          <w:szCs w:val="21"/>
        </w:rPr>
        <w:t>谈判保证金按招标文件规定的形式交纳。</w:t>
      </w:r>
    </w:p>
    <w:p w:rsidR="009772E7" w:rsidRDefault="00FA5439">
      <w:pPr>
        <w:spacing w:line="480" w:lineRule="exact"/>
        <w:ind w:firstLineChars="200" w:firstLine="420"/>
        <w:rPr>
          <w:rFonts w:ascii="宋体" w:hAnsi="宋体"/>
          <w:szCs w:val="21"/>
        </w:rPr>
      </w:pPr>
      <w:r>
        <w:rPr>
          <w:rFonts w:ascii="宋体" w:hAnsi="宋体" w:hint="eastAsia"/>
          <w:szCs w:val="21"/>
        </w:rPr>
        <w:t>2.</w:t>
      </w:r>
      <w:r>
        <w:rPr>
          <w:rFonts w:ascii="宋体" w:hAnsi="宋体" w:hint="eastAsia"/>
          <w:szCs w:val="21"/>
        </w:rPr>
        <w:t>招标人在中标</w:t>
      </w:r>
      <w:r>
        <w:rPr>
          <w:rFonts w:ascii="宋体" w:hAnsi="宋体" w:hint="eastAsia"/>
          <w:szCs w:val="21"/>
        </w:rPr>
        <w:t>/</w:t>
      </w:r>
      <w:r>
        <w:rPr>
          <w:rFonts w:ascii="宋体" w:hAnsi="宋体" w:hint="eastAsia"/>
          <w:szCs w:val="21"/>
        </w:rPr>
        <w:t>成交通知书发出后五个工作日内凭此函退还未中标供应商的投标保证金，已中标供应商在本项目签订合同后五个工作日内凭此函退还中标</w:t>
      </w:r>
      <w:r>
        <w:rPr>
          <w:rFonts w:ascii="宋体" w:hAnsi="宋体" w:hint="eastAsia"/>
          <w:szCs w:val="21"/>
        </w:rPr>
        <w:t>/</w:t>
      </w:r>
      <w:r>
        <w:rPr>
          <w:rFonts w:ascii="宋体" w:hAnsi="宋体" w:hint="eastAsia"/>
          <w:szCs w:val="21"/>
        </w:rPr>
        <w:t>成交供应商的投标保证金。</w:t>
      </w:r>
    </w:p>
    <w:p w:rsidR="009772E7" w:rsidRDefault="00FA5439">
      <w:pPr>
        <w:spacing w:line="480" w:lineRule="exact"/>
        <w:ind w:firstLineChars="200" w:firstLine="420"/>
        <w:rPr>
          <w:rFonts w:ascii="宋体" w:hAnsi="宋体"/>
          <w:szCs w:val="21"/>
        </w:rPr>
      </w:pPr>
      <w:r>
        <w:rPr>
          <w:rFonts w:ascii="宋体" w:hAnsi="宋体" w:hint="eastAsia"/>
          <w:szCs w:val="21"/>
        </w:rPr>
        <w:t>3.</w:t>
      </w:r>
      <w:r>
        <w:rPr>
          <w:rFonts w:ascii="宋体" w:hAnsi="宋体" w:hint="eastAsia"/>
          <w:szCs w:val="21"/>
        </w:rPr>
        <w:t>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9772E7" w:rsidRDefault="009772E7">
      <w:pPr>
        <w:spacing w:line="360" w:lineRule="auto"/>
        <w:ind w:firstLineChars="200" w:firstLine="480"/>
        <w:rPr>
          <w:rFonts w:ascii="宋体" w:hAnsi="宋体"/>
          <w:sz w:val="24"/>
        </w:rPr>
      </w:pPr>
    </w:p>
    <w:p w:rsidR="009772E7" w:rsidRDefault="009772E7">
      <w:pPr>
        <w:spacing w:line="360" w:lineRule="auto"/>
        <w:ind w:firstLineChars="200" w:firstLine="480"/>
        <w:rPr>
          <w:rFonts w:ascii="宋体" w:hAnsi="宋体"/>
          <w:sz w:val="24"/>
        </w:rPr>
      </w:pPr>
    </w:p>
    <w:p w:rsidR="009772E7" w:rsidRDefault="009772E7">
      <w:pPr>
        <w:spacing w:line="360" w:lineRule="auto"/>
        <w:ind w:firstLineChars="200" w:firstLine="480"/>
        <w:rPr>
          <w:rFonts w:ascii="宋体" w:hAnsi="宋体"/>
          <w:sz w:val="24"/>
        </w:rPr>
      </w:pPr>
    </w:p>
    <w:p w:rsidR="009772E7" w:rsidRDefault="009772E7">
      <w:pPr>
        <w:spacing w:line="360" w:lineRule="auto"/>
        <w:ind w:firstLineChars="200" w:firstLine="480"/>
        <w:rPr>
          <w:rFonts w:ascii="宋体" w:hAnsi="宋体"/>
          <w:sz w:val="24"/>
        </w:rPr>
      </w:pPr>
    </w:p>
    <w:p w:rsidR="009772E7" w:rsidRDefault="00FA5439">
      <w:pPr>
        <w:spacing w:line="360" w:lineRule="auto"/>
        <w:ind w:firstLineChars="196" w:firstLine="472"/>
        <w:rPr>
          <w:rFonts w:ascii="宋体" w:hAnsi="宋体"/>
          <w:b/>
          <w:sz w:val="24"/>
        </w:rPr>
      </w:pPr>
      <w:r>
        <w:rPr>
          <w:rFonts w:ascii="宋体" w:hAnsi="宋体" w:hint="eastAsia"/>
          <w:b/>
          <w:sz w:val="24"/>
        </w:rPr>
        <w:lastRenderedPageBreak/>
        <w:t>2.4</w:t>
      </w:r>
      <w:r>
        <w:rPr>
          <w:rFonts w:ascii="宋体" w:hAnsi="宋体" w:hint="eastAsia"/>
          <w:b/>
          <w:sz w:val="24"/>
        </w:rPr>
        <w:t>关于资格的声明函</w:t>
      </w:r>
    </w:p>
    <w:p w:rsidR="009772E7" w:rsidRDefault="00FA5439">
      <w:pPr>
        <w:spacing w:line="560" w:lineRule="exact"/>
        <w:rPr>
          <w:rFonts w:ascii="宋体" w:hAnsi="宋体"/>
          <w:sz w:val="24"/>
        </w:rPr>
      </w:pPr>
      <w:r>
        <w:rPr>
          <w:rFonts w:ascii="宋体" w:hAnsi="宋体" w:hint="eastAsia"/>
          <w:sz w:val="24"/>
        </w:rPr>
        <w:t>致：汕尾职业技术学院：</w:t>
      </w:r>
    </w:p>
    <w:p w:rsidR="009772E7" w:rsidRDefault="00FA5439">
      <w:pPr>
        <w:spacing w:line="560" w:lineRule="exact"/>
        <w:jc w:val="left"/>
        <w:rPr>
          <w:rFonts w:ascii="宋体" w:hAnsi="宋体"/>
          <w:sz w:val="24"/>
        </w:rPr>
      </w:pPr>
      <w:r>
        <w:rPr>
          <w:rFonts w:ascii="宋体" w:hAnsi="宋体" w:hint="eastAsia"/>
          <w:sz w:val="24"/>
        </w:rPr>
        <w:t xml:space="preserve">    </w:t>
      </w:r>
      <w:r>
        <w:rPr>
          <w:rFonts w:ascii="宋体" w:hAnsi="宋体" w:hint="eastAsia"/>
          <w:sz w:val="24"/>
        </w:rPr>
        <w:t>关于贵方采购项目名称</w:t>
      </w:r>
      <w:r>
        <w:rPr>
          <w:rFonts w:ascii="宋体" w:hAnsi="宋体" w:hint="eastAsia"/>
          <w:sz w:val="24"/>
        </w:rPr>
        <w:t>:____________</w:t>
      </w:r>
      <w:r>
        <w:rPr>
          <w:rFonts w:ascii="宋体" w:hAnsi="宋体" w:hint="eastAsia"/>
          <w:sz w:val="24"/>
        </w:rPr>
        <w:t>（采购项目编号：</w:t>
      </w:r>
      <w:r>
        <w:rPr>
          <w:rFonts w:ascii="宋体" w:hAnsi="宋体" w:hint="eastAsia"/>
          <w:sz w:val="24"/>
        </w:rPr>
        <w:t xml:space="preserve">           </w:t>
      </w:r>
      <w:r>
        <w:rPr>
          <w:rFonts w:ascii="宋体" w:hAnsi="宋体" w:hint="eastAsia"/>
          <w:sz w:val="24"/>
        </w:rPr>
        <w:t>）谈判，本单位愿意提交响应文件，并证明提交的下列文件和说明是准确的和真实的。</w:t>
      </w:r>
    </w:p>
    <w:p w:rsidR="009772E7" w:rsidRDefault="00FA5439">
      <w:pPr>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．营业执照。</w:t>
      </w:r>
    </w:p>
    <w:p w:rsidR="009772E7" w:rsidRDefault="00FA5439">
      <w:pPr>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．税务登记证。</w:t>
      </w:r>
    </w:p>
    <w:p w:rsidR="009772E7" w:rsidRDefault="00FA5439">
      <w:pPr>
        <w:spacing w:line="560" w:lineRule="exact"/>
        <w:ind w:firstLineChars="200" w:firstLine="480"/>
        <w:rPr>
          <w:rFonts w:ascii="宋体" w:hAnsi="宋体"/>
          <w:sz w:val="24"/>
        </w:rPr>
      </w:pPr>
      <w:r>
        <w:rPr>
          <w:rFonts w:ascii="宋体" w:hAnsi="宋体" w:hint="eastAsia"/>
          <w:sz w:val="24"/>
        </w:rPr>
        <w:t>3</w:t>
      </w:r>
      <w:r>
        <w:rPr>
          <w:rFonts w:ascii="宋体" w:hAnsi="宋体" w:hint="eastAsia"/>
          <w:sz w:val="24"/>
        </w:rPr>
        <w:t>．</w:t>
      </w:r>
    </w:p>
    <w:p w:rsidR="009772E7" w:rsidRDefault="00FA5439">
      <w:pPr>
        <w:spacing w:line="560" w:lineRule="exact"/>
        <w:ind w:firstLineChars="200" w:firstLine="480"/>
        <w:rPr>
          <w:rFonts w:ascii="宋体" w:hAnsi="宋体"/>
          <w:sz w:val="24"/>
        </w:rPr>
      </w:pPr>
      <w:r>
        <w:rPr>
          <w:rFonts w:ascii="宋体" w:hAnsi="宋体"/>
          <w:sz w:val="24"/>
        </w:rPr>
        <w:t>……</w:t>
      </w:r>
    </w:p>
    <w:p w:rsidR="009772E7" w:rsidRDefault="00FA5439">
      <w:pPr>
        <w:spacing w:line="560" w:lineRule="exact"/>
        <w:ind w:firstLineChars="150" w:firstLine="360"/>
        <w:rPr>
          <w:rFonts w:ascii="宋体" w:hAnsi="宋体"/>
          <w:sz w:val="24"/>
        </w:rPr>
      </w:pPr>
      <w:r>
        <w:rPr>
          <w:rFonts w:ascii="宋体" w:hAnsi="宋体" w:hint="eastAsia"/>
          <w:sz w:val="24"/>
        </w:rPr>
        <w:t>（相关证明文件附后）</w:t>
      </w:r>
    </w:p>
    <w:p w:rsidR="009772E7" w:rsidRDefault="00FA5439">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9772E7" w:rsidRDefault="00FA5439">
      <w:pPr>
        <w:spacing w:line="560" w:lineRule="exact"/>
        <w:ind w:firstLineChars="200" w:firstLine="480"/>
        <w:rPr>
          <w:rFonts w:ascii="宋体" w:hAnsi="宋体"/>
          <w:sz w:val="24"/>
        </w:rPr>
      </w:pPr>
      <w:r>
        <w:rPr>
          <w:rFonts w:ascii="宋体" w:hAnsi="宋体" w:hint="eastAsia"/>
          <w:sz w:val="24"/>
        </w:rPr>
        <w:t>申请人代表签字（或加盖私章）：</w:t>
      </w:r>
      <w:r>
        <w:rPr>
          <w:rFonts w:ascii="宋体" w:hAnsi="宋体" w:hint="eastAsia"/>
          <w:sz w:val="24"/>
        </w:rPr>
        <w:t xml:space="preserve">                   </w:t>
      </w:r>
    </w:p>
    <w:p w:rsidR="009772E7" w:rsidRDefault="00FA5439">
      <w:pPr>
        <w:spacing w:line="560" w:lineRule="exact"/>
        <w:ind w:firstLineChars="200" w:firstLine="480"/>
        <w:rPr>
          <w:rFonts w:ascii="宋体" w:hAnsi="宋体"/>
          <w:sz w:val="24"/>
        </w:rPr>
      </w:pPr>
      <w:r>
        <w:rPr>
          <w:rFonts w:ascii="宋体" w:hAnsi="宋体" w:hint="eastAsia"/>
          <w:sz w:val="24"/>
        </w:rPr>
        <w:t>申请人名称（盖单位公章）：</w:t>
      </w:r>
      <w:r>
        <w:rPr>
          <w:rFonts w:ascii="宋体" w:hAnsi="宋体" w:hint="eastAsia"/>
          <w:sz w:val="24"/>
        </w:rPr>
        <w:t xml:space="preserve">                        </w:t>
      </w:r>
    </w:p>
    <w:p w:rsidR="009772E7" w:rsidRDefault="00FA5439">
      <w:pPr>
        <w:spacing w:line="56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spacing w:line="360" w:lineRule="auto"/>
        <w:rPr>
          <w:rFonts w:ascii="宋体" w:hAnsi="宋体"/>
          <w:b/>
          <w:sz w:val="24"/>
        </w:rPr>
      </w:pPr>
    </w:p>
    <w:p w:rsidR="009772E7" w:rsidRDefault="009772E7">
      <w:pPr>
        <w:pStyle w:val="Default"/>
        <w:rPr>
          <w:rFonts w:ascii="宋体" w:hAnsi="宋体"/>
          <w:b/>
        </w:rPr>
      </w:pPr>
    </w:p>
    <w:p w:rsidR="009772E7" w:rsidRDefault="009772E7">
      <w:pPr>
        <w:pStyle w:val="Default"/>
        <w:rPr>
          <w:rFonts w:ascii="宋体" w:hAnsi="宋体"/>
          <w:b/>
        </w:rPr>
      </w:pPr>
    </w:p>
    <w:p w:rsidR="009772E7" w:rsidRDefault="009772E7">
      <w:pPr>
        <w:pStyle w:val="Default"/>
        <w:rPr>
          <w:rFonts w:ascii="宋体" w:hAnsi="宋体"/>
          <w:b/>
        </w:rPr>
      </w:pPr>
    </w:p>
    <w:p w:rsidR="009772E7" w:rsidRDefault="009772E7">
      <w:pPr>
        <w:pStyle w:val="Default"/>
        <w:rPr>
          <w:rFonts w:ascii="宋体" w:hAnsi="宋体"/>
          <w:b/>
        </w:rPr>
      </w:pPr>
    </w:p>
    <w:p w:rsidR="009772E7" w:rsidRDefault="009772E7">
      <w:pPr>
        <w:pStyle w:val="Default"/>
        <w:rPr>
          <w:rFonts w:ascii="宋体" w:hAnsi="宋体"/>
          <w:b/>
        </w:rPr>
      </w:pPr>
    </w:p>
    <w:p w:rsidR="009772E7" w:rsidRDefault="00FA5439">
      <w:pPr>
        <w:spacing w:line="400" w:lineRule="exact"/>
        <w:outlineLvl w:val="1"/>
        <w:rPr>
          <w:rFonts w:ascii="楷体_GB2312" w:eastAsia="楷体_GB2312"/>
          <w:spacing w:val="6"/>
          <w:sz w:val="24"/>
        </w:rPr>
      </w:pPr>
      <w:r>
        <w:rPr>
          <w:rFonts w:ascii="黑体" w:eastAsia="黑体" w:hAnsi="宋体" w:hint="eastAsia"/>
          <w:sz w:val="28"/>
          <w:szCs w:val="28"/>
        </w:rPr>
        <w:lastRenderedPageBreak/>
        <w:t>九、具备履行合同所必需的设备和专业技术能力的书面声明</w:t>
      </w:r>
    </w:p>
    <w:p w:rsidR="009772E7" w:rsidRDefault="009772E7">
      <w:pPr>
        <w:spacing w:line="500" w:lineRule="exact"/>
        <w:ind w:firstLine="492"/>
        <w:jc w:val="center"/>
        <w:rPr>
          <w:rFonts w:ascii="宋体" w:hAnsi="宋体"/>
          <w:bCs/>
          <w:sz w:val="24"/>
        </w:rPr>
      </w:pPr>
    </w:p>
    <w:p w:rsidR="009772E7" w:rsidRDefault="00FA5439">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9772E7" w:rsidRDefault="00FA5439">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rPr>
        <w:t>。</w:t>
      </w:r>
    </w:p>
    <w:p w:rsidR="009772E7" w:rsidRDefault="00FA5439">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rPr>
        <w:t>。</w:t>
      </w:r>
    </w:p>
    <w:p w:rsidR="009772E7" w:rsidRDefault="009772E7">
      <w:pPr>
        <w:spacing w:line="500" w:lineRule="exact"/>
        <w:rPr>
          <w:rFonts w:ascii="宋体" w:hAnsi="宋体"/>
          <w:bCs/>
          <w:spacing w:val="20"/>
          <w:sz w:val="72"/>
        </w:rPr>
      </w:pPr>
    </w:p>
    <w:p w:rsidR="009772E7" w:rsidRDefault="009772E7">
      <w:pPr>
        <w:spacing w:line="500" w:lineRule="exact"/>
        <w:rPr>
          <w:rFonts w:ascii="宋体" w:hAnsi="宋体"/>
          <w:bCs/>
          <w:spacing w:val="20"/>
          <w:sz w:val="72"/>
        </w:rPr>
      </w:pPr>
    </w:p>
    <w:p w:rsidR="009772E7" w:rsidRDefault="00FA5439">
      <w:pPr>
        <w:spacing w:line="480" w:lineRule="auto"/>
        <w:ind w:firstLineChars="500" w:firstLine="1200"/>
        <w:rPr>
          <w:rFonts w:ascii="宋体" w:hAnsi="宋体"/>
          <w:bCs/>
          <w:sz w:val="24"/>
        </w:rPr>
      </w:pPr>
      <w:r>
        <w:rPr>
          <w:rFonts w:ascii="宋体" w:hAnsi="宋体" w:hint="eastAsia"/>
          <w:bCs/>
          <w:sz w:val="24"/>
        </w:rPr>
        <w:t>供应商（公章）：</w:t>
      </w:r>
    </w:p>
    <w:p w:rsidR="009772E7" w:rsidRDefault="00FA5439">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9772E7" w:rsidRDefault="00FA5439">
      <w:pPr>
        <w:spacing w:line="480" w:lineRule="auto"/>
        <w:ind w:firstLineChars="500" w:firstLine="1200"/>
        <w:rPr>
          <w:rFonts w:ascii="宋体" w:hAnsi="宋体"/>
          <w:bCs/>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772E7" w:rsidRDefault="009772E7">
      <w:pPr>
        <w:rPr>
          <w:rFonts w:ascii="楷体_GB2312" w:eastAsia="楷体_GB2312" w:hAnsi="华文中宋"/>
          <w:bCs/>
          <w:spacing w:val="20"/>
          <w:sz w:val="72"/>
        </w:rPr>
      </w:pPr>
    </w:p>
    <w:p w:rsidR="009772E7" w:rsidRDefault="009772E7">
      <w:pPr>
        <w:rPr>
          <w:rFonts w:ascii="楷体_GB2312" w:eastAsia="楷体_GB2312" w:hAnsi="华文中宋"/>
          <w:bCs/>
          <w:spacing w:val="20"/>
          <w:sz w:val="72"/>
        </w:rPr>
      </w:pPr>
    </w:p>
    <w:p w:rsidR="009772E7" w:rsidRDefault="009772E7">
      <w:pPr>
        <w:rPr>
          <w:rFonts w:ascii="楷体_GB2312" w:eastAsia="楷体_GB2312" w:hAnsi="华文中宋"/>
          <w:bCs/>
          <w:spacing w:val="20"/>
          <w:sz w:val="72"/>
        </w:rPr>
      </w:pPr>
    </w:p>
    <w:p w:rsidR="009772E7" w:rsidRDefault="009772E7">
      <w:pPr>
        <w:pStyle w:val="3"/>
        <w:spacing w:before="0" w:after="0" w:line="500" w:lineRule="exact"/>
        <w:rPr>
          <w:rFonts w:ascii="黑体" w:eastAsia="黑体" w:hAnsi="宋体"/>
          <w:b w:val="0"/>
          <w:sz w:val="28"/>
          <w:szCs w:val="28"/>
        </w:rPr>
      </w:pPr>
    </w:p>
    <w:p w:rsidR="009772E7" w:rsidRDefault="009772E7"/>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FA5439">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十、参加政府采购活动前</w:t>
      </w:r>
      <w:r>
        <w:rPr>
          <w:rFonts w:ascii="黑体" w:eastAsia="黑体" w:hAnsi="宋体" w:hint="eastAsia"/>
          <w:b w:val="0"/>
          <w:sz w:val="28"/>
          <w:szCs w:val="28"/>
        </w:rPr>
        <w:t>3</w:t>
      </w:r>
      <w:r>
        <w:rPr>
          <w:rFonts w:ascii="黑体" w:eastAsia="黑体" w:hAnsi="宋体" w:hint="eastAsia"/>
          <w:b w:val="0"/>
          <w:sz w:val="28"/>
          <w:szCs w:val="28"/>
        </w:rPr>
        <w:t>年内在经营活动中没有重大违法记</w:t>
      </w:r>
      <w:r>
        <w:rPr>
          <w:rFonts w:ascii="黑体" w:eastAsia="黑体" w:hAnsi="宋体" w:hint="eastAsia"/>
          <w:b w:val="0"/>
          <w:bCs w:val="0"/>
          <w:sz w:val="28"/>
          <w:szCs w:val="28"/>
        </w:rPr>
        <w:t>录的书面声明</w:t>
      </w:r>
    </w:p>
    <w:p w:rsidR="009772E7" w:rsidRDefault="009772E7">
      <w:pPr>
        <w:spacing w:line="500" w:lineRule="exact"/>
        <w:rPr>
          <w:rFonts w:ascii="宋体" w:hAnsi="宋体"/>
          <w:b/>
          <w:bCs/>
          <w:sz w:val="44"/>
          <w:szCs w:val="44"/>
        </w:rPr>
      </w:pPr>
    </w:p>
    <w:p w:rsidR="009772E7" w:rsidRDefault="009772E7">
      <w:pPr>
        <w:spacing w:line="500" w:lineRule="exact"/>
        <w:jc w:val="center"/>
        <w:rPr>
          <w:rFonts w:ascii="宋体" w:hAnsi="宋体"/>
          <w:b/>
          <w:bCs/>
          <w:sz w:val="44"/>
          <w:szCs w:val="44"/>
        </w:rPr>
      </w:pPr>
    </w:p>
    <w:p w:rsidR="009772E7" w:rsidRDefault="00FA5439">
      <w:pPr>
        <w:spacing w:line="500" w:lineRule="exact"/>
        <w:jc w:val="center"/>
        <w:rPr>
          <w:rFonts w:ascii="宋体" w:hAnsi="宋体"/>
          <w:b/>
          <w:bCs/>
          <w:sz w:val="44"/>
          <w:szCs w:val="44"/>
        </w:rPr>
      </w:pP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9772E7" w:rsidRDefault="009772E7">
      <w:pPr>
        <w:spacing w:line="500" w:lineRule="exact"/>
        <w:rPr>
          <w:rFonts w:ascii="楷体_GB2312" w:eastAsia="楷体_GB2312" w:hAnsi="宋体"/>
          <w:b/>
          <w:bCs/>
          <w:sz w:val="24"/>
        </w:rPr>
      </w:pPr>
    </w:p>
    <w:p w:rsidR="009772E7" w:rsidRDefault="00FA5439">
      <w:pPr>
        <w:spacing w:line="500" w:lineRule="exact"/>
        <w:ind w:firstLineChars="200" w:firstLine="480"/>
        <w:rPr>
          <w:rFonts w:ascii="宋体" w:hAnsi="宋体"/>
          <w:bCs/>
          <w:sz w:val="24"/>
        </w:rPr>
      </w:pPr>
      <w:r>
        <w:rPr>
          <w:rFonts w:ascii="宋体" w:hAnsi="宋体" w:hint="eastAsia"/>
          <w:bCs/>
          <w:sz w:val="24"/>
        </w:rPr>
        <w:t>我单位郑重声明：参加本次政府采购活动前</w:t>
      </w:r>
      <w:r>
        <w:rPr>
          <w:rFonts w:ascii="宋体" w:hAnsi="宋体" w:hint="eastAsia"/>
          <w:bCs/>
          <w:sz w:val="24"/>
        </w:rPr>
        <w:t xml:space="preserve"> 3 </w:t>
      </w:r>
      <w:r>
        <w:rPr>
          <w:rFonts w:ascii="宋体" w:hAnsi="宋体" w:hint="eastAsia"/>
          <w:bCs/>
          <w:sz w:val="24"/>
        </w:rPr>
        <w:t>年内，我单位在经营活动中没有因违法经营受到刑事处罚或者责令停产停业、吊销许可证或者执照、较大数额罚款等行政处罚。</w:t>
      </w:r>
    </w:p>
    <w:p w:rsidR="009772E7" w:rsidRDefault="009772E7">
      <w:pPr>
        <w:spacing w:line="500" w:lineRule="exact"/>
        <w:ind w:firstLineChars="1600" w:firstLine="3840"/>
        <w:rPr>
          <w:rFonts w:ascii="宋体" w:eastAsia="楷体_GB2312" w:hAnsi="宋体"/>
          <w:bCs/>
          <w:sz w:val="24"/>
        </w:rPr>
      </w:pPr>
    </w:p>
    <w:p w:rsidR="009772E7" w:rsidRDefault="009772E7">
      <w:pPr>
        <w:spacing w:line="500" w:lineRule="exact"/>
        <w:ind w:firstLineChars="1600" w:firstLine="3840"/>
        <w:rPr>
          <w:rFonts w:ascii="宋体" w:eastAsia="楷体_GB2312" w:hAnsi="宋体"/>
          <w:bCs/>
          <w:sz w:val="24"/>
        </w:rPr>
      </w:pPr>
    </w:p>
    <w:p w:rsidR="009772E7" w:rsidRDefault="00FA5439">
      <w:pPr>
        <w:spacing w:line="480" w:lineRule="auto"/>
        <w:ind w:firstLineChars="500" w:firstLine="1200"/>
        <w:rPr>
          <w:rFonts w:ascii="宋体" w:hAnsi="宋体"/>
          <w:bCs/>
          <w:sz w:val="24"/>
        </w:rPr>
      </w:pPr>
      <w:r>
        <w:rPr>
          <w:rFonts w:ascii="宋体" w:hAnsi="宋体" w:hint="eastAsia"/>
          <w:bCs/>
          <w:sz w:val="24"/>
        </w:rPr>
        <w:t>供应商（公章）：</w:t>
      </w:r>
    </w:p>
    <w:p w:rsidR="009772E7" w:rsidRDefault="00FA5439">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9772E7" w:rsidRDefault="00FA5439">
      <w:pPr>
        <w:spacing w:line="480" w:lineRule="auto"/>
        <w:ind w:firstLineChars="500" w:firstLine="1200"/>
        <w:rPr>
          <w:rFonts w:ascii="宋体" w:hAnsi="宋体"/>
          <w:bCs/>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772E7" w:rsidRDefault="009772E7">
      <w:pPr>
        <w:rPr>
          <w:rFonts w:ascii="楷体_GB2312" w:eastAsia="楷体_GB2312" w:hAnsi="华文中宋"/>
          <w:bCs/>
          <w:spacing w:val="20"/>
          <w:sz w:val="72"/>
        </w:rPr>
      </w:pPr>
    </w:p>
    <w:p w:rsidR="009772E7" w:rsidRDefault="009772E7">
      <w:pPr>
        <w:jc w:val="center"/>
        <w:rPr>
          <w:rFonts w:ascii="黑体" w:eastAsia="黑体" w:hAnsi="宋体"/>
          <w:bCs/>
          <w:sz w:val="28"/>
          <w:szCs w:val="28"/>
        </w:rPr>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Default"/>
      </w:pPr>
    </w:p>
    <w:p w:rsidR="009772E7" w:rsidRDefault="009772E7">
      <w:pPr>
        <w:pStyle w:val="2"/>
        <w:keepNext w:val="0"/>
        <w:keepLines w:val="0"/>
        <w:tabs>
          <w:tab w:val="left" w:pos="7740"/>
        </w:tabs>
        <w:spacing w:line="360" w:lineRule="exact"/>
        <w:jc w:val="center"/>
        <w:rPr>
          <w:rFonts w:ascii="宋体" w:eastAsia="宋体" w:hAnsi="宋体"/>
          <w:sz w:val="28"/>
          <w:szCs w:val="28"/>
        </w:rPr>
      </w:pPr>
    </w:p>
    <w:p w:rsidR="009772E7" w:rsidRDefault="009772E7">
      <w:pPr>
        <w:pStyle w:val="2"/>
        <w:keepNext w:val="0"/>
        <w:keepLines w:val="0"/>
        <w:tabs>
          <w:tab w:val="left" w:pos="7740"/>
        </w:tabs>
        <w:spacing w:line="360" w:lineRule="exact"/>
        <w:jc w:val="center"/>
        <w:rPr>
          <w:rFonts w:ascii="宋体" w:eastAsia="宋体" w:hAnsi="宋体"/>
          <w:sz w:val="28"/>
          <w:szCs w:val="28"/>
        </w:rPr>
      </w:pPr>
    </w:p>
    <w:p w:rsidR="009772E7" w:rsidRDefault="00FA5439">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9772E7" w:rsidRDefault="00FA5439">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9772E7" w:rsidRDefault="00FA5439">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9772E7">
        <w:trPr>
          <w:jc w:val="center"/>
        </w:trPr>
        <w:tc>
          <w:tcPr>
            <w:tcW w:w="2854" w:type="dxa"/>
            <w:vAlign w:val="center"/>
          </w:tcPr>
          <w:p w:rsidR="009772E7" w:rsidRDefault="00FA5439">
            <w:pPr>
              <w:jc w:val="center"/>
              <w:rPr>
                <w:rFonts w:ascii="宋体" w:hAnsi="宋体"/>
                <w:sz w:val="24"/>
              </w:rPr>
            </w:pPr>
            <w:r>
              <w:rPr>
                <w:rFonts w:ascii="宋体" w:hAnsi="宋体" w:hint="eastAsia"/>
                <w:sz w:val="24"/>
              </w:rPr>
              <w:t>单位名称</w:t>
            </w:r>
          </w:p>
        </w:tc>
        <w:tc>
          <w:tcPr>
            <w:tcW w:w="6240" w:type="dxa"/>
            <w:gridSpan w:val="5"/>
            <w:vAlign w:val="center"/>
          </w:tcPr>
          <w:p w:rsidR="009772E7" w:rsidRDefault="009772E7">
            <w:pPr>
              <w:jc w:val="center"/>
              <w:rPr>
                <w:rFonts w:ascii="宋体" w:hAnsi="宋体"/>
                <w:sz w:val="24"/>
              </w:rPr>
            </w:pPr>
          </w:p>
        </w:tc>
      </w:tr>
      <w:tr w:rsidR="009772E7">
        <w:trPr>
          <w:jc w:val="center"/>
        </w:trPr>
        <w:tc>
          <w:tcPr>
            <w:tcW w:w="2854" w:type="dxa"/>
            <w:vAlign w:val="center"/>
          </w:tcPr>
          <w:p w:rsidR="009772E7" w:rsidRDefault="00FA5439">
            <w:pPr>
              <w:jc w:val="center"/>
              <w:rPr>
                <w:rFonts w:ascii="宋体" w:hAnsi="宋体"/>
                <w:sz w:val="24"/>
              </w:rPr>
            </w:pPr>
            <w:r>
              <w:rPr>
                <w:rFonts w:ascii="宋体" w:hAnsi="宋体" w:hint="eastAsia"/>
                <w:sz w:val="24"/>
              </w:rPr>
              <w:t>地址</w:t>
            </w:r>
          </w:p>
        </w:tc>
        <w:tc>
          <w:tcPr>
            <w:tcW w:w="6240" w:type="dxa"/>
            <w:gridSpan w:val="5"/>
            <w:vAlign w:val="center"/>
          </w:tcPr>
          <w:p w:rsidR="009772E7" w:rsidRDefault="009772E7">
            <w:pPr>
              <w:jc w:val="center"/>
              <w:rPr>
                <w:rFonts w:ascii="宋体" w:hAnsi="宋体"/>
                <w:sz w:val="24"/>
              </w:rPr>
            </w:pPr>
          </w:p>
        </w:tc>
      </w:tr>
      <w:tr w:rsidR="009772E7">
        <w:trPr>
          <w:jc w:val="center"/>
        </w:trPr>
        <w:tc>
          <w:tcPr>
            <w:tcW w:w="2854" w:type="dxa"/>
            <w:vAlign w:val="center"/>
          </w:tcPr>
          <w:p w:rsidR="009772E7" w:rsidRDefault="00FA5439">
            <w:pPr>
              <w:jc w:val="center"/>
              <w:rPr>
                <w:rFonts w:ascii="宋体" w:hAnsi="宋体"/>
                <w:sz w:val="24"/>
              </w:rPr>
            </w:pPr>
            <w:r>
              <w:rPr>
                <w:rFonts w:ascii="宋体" w:hAnsi="宋体" w:hint="eastAsia"/>
                <w:sz w:val="24"/>
              </w:rPr>
              <w:t>主管部门</w:t>
            </w:r>
          </w:p>
        </w:tc>
        <w:tc>
          <w:tcPr>
            <w:tcW w:w="1260" w:type="dxa"/>
            <w:vAlign w:val="center"/>
          </w:tcPr>
          <w:p w:rsidR="009772E7" w:rsidRDefault="009772E7">
            <w:pPr>
              <w:jc w:val="center"/>
              <w:rPr>
                <w:rFonts w:ascii="宋体" w:hAnsi="宋体"/>
                <w:sz w:val="24"/>
              </w:rPr>
            </w:pPr>
          </w:p>
        </w:tc>
        <w:tc>
          <w:tcPr>
            <w:tcW w:w="1260" w:type="dxa"/>
            <w:vAlign w:val="center"/>
          </w:tcPr>
          <w:p w:rsidR="009772E7" w:rsidRDefault="00FA5439">
            <w:pPr>
              <w:jc w:val="center"/>
              <w:rPr>
                <w:rFonts w:ascii="宋体" w:hAnsi="宋体"/>
                <w:sz w:val="24"/>
              </w:rPr>
            </w:pPr>
            <w:r>
              <w:rPr>
                <w:rFonts w:ascii="宋体" w:hAnsi="宋体" w:hint="eastAsia"/>
                <w:sz w:val="24"/>
              </w:rPr>
              <w:t>法人代表</w:t>
            </w:r>
          </w:p>
        </w:tc>
        <w:tc>
          <w:tcPr>
            <w:tcW w:w="1378" w:type="dxa"/>
            <w:vAlign w:val="center"/>
          </w:tcPr>
          <w:p w:rsidR="009772E7" w:rsidRDefault="009772E7">
            <w:pPr>
              <w:jc w:val="center"/>
              <w:rPr>
                <w:rFonts w:ascii="宋体" w:hAnsi="宋体"/>
                <w:sz w:val="24"/>
              </w:rPr>
            </w:pPr>
          </w:p>
        </w:tc>
        <w:tc>
          <w:tcPr>
            <w:tcW w:w="962" w:type="dxa"/>
            <w:vAlign w:val="center"/>
          </w:tcPr>
          <w:p w:rsidR="009772E7" w:rsidRDefault="00FA5439">
            <w:pPr>
              <w:jc w:val="center"/>
              <w:rPr>
                <w:rFonts w:ascii="宋体" w:hAnsi="宋体"/>
                <w:sz w:val="24"/>
              </w:rPr>
            </w:pPr>
            <w:r>
              <w:rPr>
                <w:rFonts w:ascii="宋体" w:hAnsi="宋体" w:hint="eastAsia"/>
                <w:sz w:val="24"/>
              </w:rPr>
              <w:t>职务</w:t>
            </w:r>
          </w:p>
        </w:tc>
        <w:tc>
          <w:tcPr>
            <w:tcW w:w="1380" w:type="dxa"/>
            <w:vAlign w:val="center"/>
          </w:tcPr>
          <w:p w:rsidR="009772E7" w:rsidRDefault="009772E7">
            <w:pPr>
              <w:jc w:val="center"/>
              <w:rPr>
                <w:rFonts w:ascii="宋体" w:hAnsi="宋体"/>
                <w:sz w:val="24"/>
              </w:rPr>
            </w:pPr>
          </w:p>
        </w:tc>
      </w:tr>
      <w:tr w:rsidR="009772E7">
        <w:trPr>
          <w:jc w:val="center"/>
        </w:trPr>
        <w:tc>
          <w:tcPr>
            <w:tcW w:w="2854" w:type="dxa"/>
            <w:vAlign w:val="center"/>
          </w:tcPr>
          <w:p w:rsidR="009772E7" w:rsidRDefault="00FA5439">
            <w:pPr>
              <w:jc w:val="center"/>
              <w:rPr>
                <w:rFonts w:ascii="宋体" w:hAnsi="宋体"/>
                <w:sz w:val="24"/>
              </w:rPr>
            </w:pPr>
            <w:r>
              <w:rPr>
                <w:rFonts w:ascii="宋体" w:hAnsi="宋体" w:hint="eastAsia"/>
                <w:sz w:val="24"/>
              </w:rPr>
              <w:t>经济类型</w:t>
            </w:r>
          </w:p>
        </w:tc>
        <w:tc>
          <w:tcPr>
            <w:tcW w:w="1260" w:type="dxa"/>
            <w:vAlign w:val="center"/>
          </w:tcPr>
          <w:p w:rsidR="009772E7" w:rsidRDefault="009772E7">
            <w:pPr>
              <w:jc w:val="center"/>
              <w:rPr>
                <w:rFonts w:ascii="宋体" w:hAnsi="宋体"/>
                <w:sz w:val="24"/>
              </w:rPr>
            </w:pPr>
          </w:p>
        </w:tc>
        <w:tc>
          <w:tcPr>
            <w:tcW w:w="1260" w:type="dxa"/>
            <w:vAlign w:val="center"/>
          </w:tcPr>
          <w:p w:rsidR="009772E7" w:rsidRDefault="00FA5439">
            <w:pPr>
              <w:jc w:val="center"/>
              <w:rPr>
                <w:rFonts w:ascii="宋体" w:hAnsi="宋体"/>
                <w:sz w:val="24"/>
              </w:rPr>
            </w:pPr>
            <w:r>
              <w:rPr>
                <w:rFonts w:ascii="宋体" w:hAnsi="宋体" w:hint="eastAsia"/>
                <w:sz w:val="24"/>
              </w:rPr>
              <w:t>授权代表</w:t>
            </w:r>
          </w:p>
        </w:tc>
        <w:tc>
          <w:tcPr>
            <w:tcW w:w="1378" w:type="dxa"/>
            <w:vAlign w:val="center"/>
          </w:tcPr>
          <w:p w:rsidR="009772E7" w:rsidRDefault="009772E7">
            <w:pPr>
              <w:jc w:val="center"/>
              <w:rPr>
                <w:rFonts w:ascii="宋体" w:hAnsi="宋体"/>
                <w:sz w:val="24"/>
              </w:rPr>
            </w:pPr>
          </w:p>
        </w:tc>
        <w:tc>
          <w:tcPr>
            <w:tcW w:w="962" w:type="dxa"/>
            <w:vAlign w:val="center"/>
          </w:tcPr>
          <w:p w:rsidR="009772E7" w:rsidRDefault="00FA5439">
            <w:pPr>
              <w:jc w:val="center"/>
              <w:rPr>
                <w:rFonts w:ascii="宋体" w:hAnsi="宋体"/>
                <w:sz w:val="24"/>
              </w:rPr>
            </w:pPr>
            <w:r>
              <w:rPr>
                <w:rFonts w:ascii="宋体" w:hAnsi="宋体" w:hint="eastAsia"/>
                <w:sz w:val="24"/>
              </w:rPr>
              <w:t>职务</w:t>
            </w:r>
          </w:p>
        </w:tc>
        <w:tc>
          <w:tcPr>
            <w:tcW w:w="1380" w:type="dxa"/>
            <w:vAlign w:val="center"/>
          </w:tcPr>
          <w:p w:rsidR="009772E7" w:rsidRDefault="009772E7">
            <w:pPr>
              <w:jc w:val="center"/>
              <w:rPr>
                <w:rFonts w:ascii="宋体" w:hAnsi="宋体"/>
                <w:sz w:val="24"/>
              </w:rPr>
            </w:pPr>
          </w:p>
        </w:tc>
      </w:tr>
      <w:tr w:rsidR="009772E7">
        <w:trPr>
          <w:jc w:val="center"/>
        </w:trPr>
        <w:tc>
          <w:tcPr>
            <w:tcW w:w="2854" w:type="dxa"/>
            <w:vAlign w:val="center"/>
          </w:tcPr>
          <w:p w:rsidR="009772E7" w:rsidRDefault="00FA5439">
            <w:pPr>
              <w:jc w:val="center"/>
              <w:rPr>
                <w:rFonts w:ascii="宋体" w:hAnsi="宋体"/>
                <w:sz w:val="24"/>
              </w:rPr>
            </w:pPr>
            <w:r>
              <w:rPr>
                <w:rFonts w:ascii="宋体" w:hAnsi="宋体" w:hint="eastAsia"/>
                <w:sz w:val="24"/>
              </w:rPr>
              <w:t>邮编</w:t>
            </w:r>
          </w:p>
        </w:tc>
        <w:tc>
          <w:tcPr>
            <w:tcW w:w="1260" w:type="dxa"/>
            <w:vAlign w:val="center"/>
          </w:tcPr>
          <w:p w:rsidR="009772E7" w:rsidRDefault="009772E7">
            <w:pPr>
              <w:jc w:val="center"/>
              <w:rPr>
                <w:rFonts w:ascii="宋体" w:hAnsi="宋体"/>
                <w:sz w:val="24"/>
              </w:rPr>
            </w:pPr>
          </w:p>
        </w:tc>
        <w:tc>
          <w:tcPr>
            <w:tcW w:w="1260" w:type="dxa"/>
            <w:vAlign w:val="center"/>
          </w:tcPr>
          <w:p w:rsidR="009772E7" w:rsidRDefault="00FA5439">
            <w:pPr>
              <w:jc w:val="center"/>
              <w:rPr>
                <w:rFonts w:ascii="宋体" w:hAnsi="宋体"/>
                <w:sz w:val="24"/>
              </w:rPr>
            </w:pPr>
            <w:r>
              <w:rPr>
                <w:rFonts w:ascii="宋体" w:hAnsi="宋体" w:hint="eastAsia"/>
                <w:sz w:val="24"/>
              </w:rPr>
              <w:t>电话</w:t>
            </w:r>
          </w:p>
        </w:tc>
        <w:tc>
          <w:tcPr>
            <w:tcW w:w="1378" w:type="dxa"/>
            <w:vAlign w:val="center"/>
          </w:tcPr>
          <w:p w:rsidR="009772E7" w:rsidRDefault="009772E7">
            <w:pPr>
              <w:jc w:val="center"/>
              <w:rPr>
                <w:rFonts w:ascii="宋体" w:hAnsi="宋体"/>
                <w:sz w:val="24"/>
              </w:rPr>
            </w:pPr>
          </w:p>
        </w:tc>
        <w:tc>
          <w:tcPr>
            <w:tcW w:w="962" w:type="dxa"/>
            <w:vAlign w:val="center"/>
          </w:tcPr>
          <w:p w:rsidR="009772E7" w:rsidRDefault="00FA5439">
            <w:pPr>
              <w:jc w:val="center"/>
              <w:rPr>
                <w:rFonts w:ascii="宋体" w:hAnsi="宋体"/>
                <w:sz w:val="24"/>
              </w:rPr>
            </w:pPr>
            <w:r>
              <w:rPr>
                <w:rFonts w:ascii="宋体" w:hAnsi="宋体" w:hint="eastAsia"/>
                <w:sz w:val="24"/>
              </w:rPr>
              <w:t>传真</w:t>
            </w:r>
          </w:p>
        </w:tc>
        <w:tc>
          <w:tcPr>
            <w:tcW w:w="1380" w:type="dxa"/>
            <w:vAlign w:val="center"/>
          </w:tcPr>
          <w:p w:rsidR="009772E7" w:rsidRDefault="009772E7">
            <w:pPr>
              <w:jc w:val="center"/>
              <w:rPr>
                <w:rFonts w:ascii="宋体" w:hAnsi="宋体"/>
                <w:sz w:val="24"/>
              </w:rPr>
            </w:pPr>
          </w:p>
        </w:tc>
      </w:tr>
      <w:tr w:rsidR="009772E7">
        <w:trPr>
          <w:jc w:val="center"/>
        </w:trPr>
        <w:tc>
          <w:tcPr>
            <w:tcW w:w="2854" w:type="dxa"/>
            <w:vAlign w:val="center"/>
          </w:tcPr>
          <w:p w:rsidR="009772E7" w:rsidRDefault="00FA5439">
            <w:pPr>
              <w:jc w:val="center"/>
              <w:rPr>
                <w:rFonts w:ascii="宋体" w:hAnsi="宋体"/>
                <w:sz w:val="24"/>
              </w:rPr>
            </w:pPr>
            <w:r>
              <w:rPr>
                <w:rFonts w:ascii="宋体" w:hAnsi="宋体" w:hint="eastAsia"/>
                <w:sz w:val="24"/>
              </w:rPr>
              <w:t>单位简介及机构设置</w:t>
            </w:r>
          </w:p>
        </w:tc>
        <w:tc>
          <w:tcPr>
            <w:tcW w:w="6240" w:type="dxa"/>
            <w:gridSpan w:val="5"/>
            <w:vAlign w:val="center"/>
          </w:tcPr>
          <w:p w:rsidR="009772E7" w:rsidRDefault="009772E7">
            <w:pPr>
              <w:jc w:val="center"/>
              <w:rPr>
                <w:rFonts w:ascii="宋体" w:hAnsi="宋体"/>
                <w:sz w:val="24"/>
              </w:rPr>
            </w:pPr>
          </w:p>
        </w:tc>
      </w:tr>
    </w:tbl>
    <w:p w:rsidR="009772E7" w:rsidRDefault="00FA5439">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9772E7" w:rsidRDefault="00FA5439">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9772E7" w:rsidRDefault="00FA5439">
      <w:pPr>
        <w:spacing w:line="360" w:lineRule="exact"/>
        <w:ind w:firstLineChars="200" w:firstLine="480"/>
        <w:rPr>
          <w:sz w:val="24"/>
        </w:rPr>
      </w:pPr>
      <w:r>
        <w:rPr>
          <w:rFonts w:hint="eastAsia"/>
          <w:sz w:val="24"/>
        </w:rPr>
        <w:t>谈判供应商名称（签章）：</w:t>
      </w:r>
      <w:r>
        <w:rPr>
          <w:rFonts w:hint="eastAsia"/>
          <w:sz w:val="24"/>
        </w:rPr>
        <w:t xml:space="preserve">                        </w:t>
      </w:r>
    </w:p>
    <w:p w:rsidR="009772E7" w:rsidRDefault="00FA5439">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772E7" w:rsidRDefault="009772E7"/>
    <w:p w:rsidR="009772E7" w:rsidRDefault="00FA5439">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9772E7" w:rsidRDefault="00FA5439">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9772E7">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9772E7" w:rsidRDefault="00FA5439">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9772E7" w:rsidRDefault="00FA5439">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9772E7" w:rsidRDefault="00FA5439">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9772E7" w:rsidRDefault="00FA5439">
            <w:pPr>
              <w:jc w:val="center"/>
              <w:rPr>
                <w:rFonts w:ascii="宋体" w:hAnsi="宋体"/>
                <w:color w:val="000000"/>
                <w:szCs w:val="21"/>
              </w:rPr>
            </w:pPr>
            <w:r>
              <w:rPr>
                <w:rFonts w:ascii="宋体" w:hAnsi="宋体" w:hint="eastAsia"/>
                <w:color w:val="000000"/>
                <w:szCs w:val="21"/>
              </w:rPr>
              <w:t>偏离说明</w:t>
            </w:r>
          </w:p>
        </w:tc>
      </w:tr>
      <w:tr w:rsidR="009772E7">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w:t>
            </w:r>
            <w:r>
              <w:rPr>
                <w:rFonts w:ascii="宋体" w:hAnsi="宋体" w:hint="eastAsia"/>
                <w:color w:val="000000"/>
                <w:szCs w:val="21"/>
              </w:rPr>
              <w:t>90</w:t>
            </w:r>
            <w:r>
              <w:rPr>
                <w:rFonts w:ascii="宋体" w:hAnsi="宋体" w:hint="eastAsia"/>
                <w:color w:val="000000"/>
                <w:szCs w:val="21"/>
              </w:rPr>
              <w:t>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完工期：</w:t>
            </w:r>
            <w:r>
              <w:rPr>
                <w:rFonts w:hAnsi="宋体" w:hint="eastAsia"/>
                <w:sz w:val="24"/>
              </w:rPr>
              <w:t>服务为期</w:t>
            </w:r>
            <w:r>
              <w:rPr>
                <w:rFonts w:hAnsi="宋体" w:hint="eastAsia"/>
                <w:sz w:val="24"/>
              </w:rPr>
              <w:t xml:space="preserve"> </w:t>
            </w:r>
            <w:r>
              <w:rPr>
                <w:rFonts w:hAnsi="宋体" w:hint="eastAsia"/>
                <w:sz w:val="24"/>
              </w:rPr>
              <w:t>一年</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满足对售后服务的各项要求，在</w:t>
            </w:r>
            <w:r>
              <w:rPr>
                <w:rFonts w:ascii="宋体" w:hAnsi="宋体" w:hint="eastAsia"/>
                <w:color w:val="000000"/>
                <w:szCs w:val="21"/>
              </w:rPr>
              <w:t>汕尾市城区</w:t>
            </w:r>
            <w:r>
              <w:rPr>
                <w:rFonts w:ascii="宋体" w:hAnsi="宋体" w:hint="eastAsia"/>
                <w:color w:val="000000"/>
                <w:szCs w:val="21"/>
              </w:rPr>
              <w:t>设有固定售后服务</w:t>
            </w:r>
            <w:r>
              <w:rPr>
                <w:rFonts w:ascii="宋体" w:hAnsi="宋体" w:hint="eastAsia"/>
                <w:color w:val="000000"/>
                <w:szCs w:val="21"/>
              </w:rPr>
              <w:t>网点</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772E7" w:rsidRDefault="009772E7">
            <w:pPr>
              <w:rPr>
                <w:rFonts w:ascii="宋体" w:hAnsi="宋体"/>
                <w:color w:val="000000"/>
                <w:szCs w:val="21"/>
              </w:rPr>
            </w:pPr>
          </w:p>
        </w:tc>
      </w:tr>
      <w:tr w:rsidR="009772E7">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9772E7" w:rsidRDefault="00FA5439">
            <w:pPr>
              <w:rPr>
                <w:rFonts w:ascii="宋体" w:hAnsi="宋体"/>
                <w:color w:val="000000"/>
                <w:szCs w:val="21"/>
              </w:rPr>
            </w:pPr>
            <w:r>
              <w:rPr>
                <w:rFonts w:ascii="宋体" w:hAnsi="宋体" w:hint="eastAsia"/>
                <w:color w:val="000000"/>
                <w:szCs w:val="21"/>
              </w:rPr>
              <w:t>其它商务条款偏离说明：</w:t>
            </w:r>
          </w:p>
        </w:tc>
      </w:tr>
    </w:tbl>
    <w:p w:rsidR="009772E7" w:rsidRDefault="00FA5439">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9772E7" w:rsidRDefault="00FA5439">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9772E7" w:rsidRDefault="00FA5439">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9772E7" w:rsidRDefault="00FA5439">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772E7" w:rsidRDefault="00FA5439">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772E7" w:rsidRDefault="00FA5439">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772E7" w:rsidRDefault="009772E7">
      <w:pPr>
        <w:rPr>
          <w:b/>
          <w:sz w:val="28"/>
          <w:szCs w:val="28"/>
        </w:rPr>
      </w:pPr>
    </w:p>
    <w:p w:rsidR="009772E7" w:rsidRDefault="00FA5439">
      <w:pPr>
        <w:jc w:val="center"/>
        <w:rPr>
          <w:rFonts w:ascii="宋体" w:hAnsi="宋体"/>
          <w:b/>
          <w:sz w:val="28"/>
          <w:szCs w:val="28"/>
        </w:rPr>
      </w:pPr>
      <w:r>
        <w:rPr>
          <w:rFonts w:ascii="宋体" w:hAnsi="宋体" w:hint="eastAsia"/>
          <w:b/>
          <w:sz w:val="28"/>
          <w:szCs w:val="28"/>
        </w:rPr>
        <w:t>四、技术部分</w:t>
      </w:r>
    </w:p>
    <w:p w:rsidR="009772E7" w:rsidRDefault="00FA5439">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w:t>
      </w:r>
      <w:r>
        <w:rPr>
          <w:rFonts w:ascii="宋体" w:hAnsi="宋体" w:hint="eastAsia"/>
          <w:b/>
          <w:bCs/>
          <w:color w:val="000000"/>
          <w:sz w:val="24"/>
        </w:rPr>
        <w:t>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9772E7">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lastRenderedPageBreak/>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备注</w:t>
            </w:r>
          </w:p>
        </w:tc>
      </w:tr>
      <w:tr w:rsidR="009772E7">
        <w:trPr>
          <w:jc w:val="center"/>
        </w:trPr>
        <w:tc>
          <w:tcPr>
            <w:tcW w:w="240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240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240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240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240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240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2407" w:type="dxa"/>
            <w:tcBorders>
              <w:top w:val="single" w:sz="4" w:space="0" w:color="auto"/>
              <w:left w:val="single" w:sz="4" w:space="0" w:color="auto"/>
              <w:bottom w:val="single" w:sz="4" w:space="0" w:color="auto"/>
              <w:right w:val="single" w:sz="4" w:space="0" w:color="auto"/>
            </w:tcBorders>
          </w:tcPr>
          <w:p w:rsidR="009772E7" w:rsidRDefault="009772E7">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9772E7" w:rsidRDefault="009772E7">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9772E7" w:rsidRDefault="009772E7">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9772E7" w:rsidRDefault="009772E7">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9772E7" w:rsidRDefault="009772E7">
            <w:pPr>
              <w:ind w:firstLineChars="200" w:firstLine="420"/>
              <w:jc w:val="left"/>
              <w:rPr>
                <w:color w:val="000000"/>
              </w:rPr>
            </w:pPr>
          </w:p>
        </w:tc>
      </w:tr>
    </w:tbl>
    <w:p w:rsidR="009772E7" w:rsidRDefault="00FA5439">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9772E7" w:rsidRDefault="00FA5439">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9772E7" w:rsidRDefault="00FA5439">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9772E7" w:rsidRDefault="00FA5439">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9772E7" w:rsidRDefault="00FA5439">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772E7" w:rsidRDefault="00FA5439">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772E7" w:rsidRDefault="00FA5439">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772E7" w:rsidRDefault="00FA5439">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w:t>
      </w:r>
      <w:r>
        <w:rPr>
          <w:rFonts w:ascii="宋体" w:hAnsi="宋体" w:hint="eastAsia"/>
          <w:b/>
          <w:bCs/>
          <w:color w:val="000000"/>
          <w:sz w:val="24"/>
        </w:rPr>
        <w:t>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9772E7">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投标实际参数</w:t>
            </w:r>
          </w:p>
          <w:p w:rsidR="009772E7" w:rsidRDefault="00FA5439">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b/>
                <w:color w:val="000000"/>
              </w:rPr>
            </w:pPr>
            <w:r>
              <w:rPr>
                <w:rFonts w:hint="eastAsia"/>
                <w:b/>
                <w:color w:val="000000"/>
              </w:rPr>
              <w:t>偏离简述</w:t>
            </w: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rPr>
                <w:color w:val="000000"/>
              </w:rPr>
            </w:pPr>
          </w:p>
        </w:tc>
      </w:tr>
      <w:tr w:rsidR="009772E7">
        <w:trPr>
          <w:jc w:val="center"/>
        </w:trPr>
        <w:tc>
          <w:tcPr>
            <w:tcW w:w="868" w:type="dxa"/>
            <w:tcBorders>
              <w:top w:val="single" w:sz="4" w:space="0" w:color="auto"/>
              <w:left w:val="single" w:sz="4" w:space="0" w:color="auto"/>
              <w:bottom w:val="single" w:sz="4" w:space="0" w:color="auto"/>
              <w:right w:val="single" w:sz="4" w:space="0" w:color="auto"/>
            </w:tcBorders>
          </w:tcPr>
          <w:p w:rsidR="009772E7" w:rsidRDefault="00FA5439">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9772E7" w:rsidRDefault="009772E7">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9772E7" w:rsidRDefault="009772E7">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9772E7" w:rsidRDefault="009772E7">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9772E7" w:rsidRDefault="009772E7">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9772E7" w:rsidRDefault="009772E7">
            <w:pPr>
              <w:spacing w:line="320" w:lineRule="exact"/>
              <w:ind w:firstLineChars="200" w:firstLine="420"/>
              <w:rPr>
                <w:color w:val="000000"/>
              </w:rPr>
            </w:pPr>
          </w:p>
        </w:tc>
      </w:tr>
    </w:tbl>
    <w:p w:rsidR="009772E7" w:rsidRDefault="00FA5439">
      <w:pPr>
        <w:spacing w:line="400" w:lineRule="exact"/>
        <w:rPr>
          <w:rFonts w:ascii="宋体" w:hAnsi="宋体"/>
          <w:color w:val="000000"/>
          <w:sz w:val="24"/>
        </w:rPr>
      </w:pPr>
      <w:r>
        <w:rPr>
          <w:rFonts w:ascii="宋体" w:hAnsi="宋体" w:hint="eastAsia"/>
          <w:color w:val="000000"/>
          <w:sz w:val="24"/>
        </w:rPr>
        <w:t>注：</w:t>
      </w:r>
    </w:p>
    <w:p w:rsidR="009772E7" w:rsidRDefault="00FA5439">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9772E7" w:rsidRDefault="00FA5439">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9772E7" w:rsidRDefault="00FA5439">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9772E7" w:rsidRDefault="00FA5439">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772E7" w:rsidRDefault="00FA5439">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772E7" w:rsidRDefault="00FA5439">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772E7" w:rsidRDefault="009772E7">
      <w:pPr>
        <w:outlineLvl w:val="0"/>
        <w:rPr>
          <w:rFonts w:ascii="宋体" w:hAnsi="宋体"/>
          <w:b/>
          <w:bCs/>
          <w:color w:val="000000"/>
          <w:sz w:val="24"/>
        </w:rPr>
      </w:pPr>
    </w:p>
    <w:p w:rsidR="009772E7" w:rsidRDefault="009772E7">
      <w:pPr>
        <w:outlineLvl w:val="0"/>
        <w:rPr>
          <w:rFonts w:ascii="宋体" w:hAnsi="宋体"/>
          <w:b/>
          <w:bCs/>
          <w:color w:val="000000"/>
          <w:sz w:val="24"/>
        </w:rPr>
      </w:pPr>
    </w:p>
    <w:p w:rsidR="009772E7" w:rsidRDefault="00FA5439">
      <w:pPr>
        <w:spacing w:line="360" w:lineRule="auto"/>
        <w:ind w:firstLineChars="196" w:firstLine="472"/>
        <w:outlineLvl w:val="0"/>
        <w:rPr>
          <w:rFonts w:ascii="宋体" w:hAnsi="宋体"/>
          <w:b/>
          <w:color w:val="000000"/>
          <w:sz w:val="24"/>
        </w:rPr>
      </w:pPr>
      <w:r>
        <w:rPr>
          <w:rFonts w:ascii="宋体" w:hAnsi="宋体" w:hint="eastAsia"/>
          <w:b/>
          <w:bCs/>
          <w:color w:val="000000"/>
          <w:sz w:val="24"/>
        </w:rPr>
        <w:t>4.3</w:t>
      </w:r>
      <w:r>
        <w:rPr>
          <w:rFonts w:ascii="宋体" w:hAnsi="宋体" w:hint="eastAsia"/>
          <w:b/>
          <w:bCs/>
          <w:color w:val="000000"/>
          <w:sz w:val="24"/>
        </w:rPr>
        <w:t>服务方案</w:t>
      </w:r>
    </w:p>
    <w:p w:rsidR="009772E7" w:rsidRDefault="00FA5439">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w:t>
      </w:r>
      <w:r>
        <w:rPr>
          <w:rFonts w:ascii="宋体" w:hAnsi="宋体" w:hint="eastAsia"/>
          <w:color w:val="000000"/>
          <w:sz w:val="24"/>
        </w:rPr>
        <w:lastRenderedPageBreak/>
        <w:t>点和主要内容为：</w:t>
      </w:r>
    </w:p>
    <w:p w:rsidR="009772E7" w:rsidRDefault="00FA5439">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9772E7" w:rsidRDefault="00FA5439">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9772E7" w:rsidRDefault="00FA5439">
      <w:pPr>
        <w:pStyle w:val="Default"/>
        <w:ind w:firstLine="480"/>
        <w:rPr>
          <w:rFonts w:ascii="宋体" w:hAnsi="宋体"/>
        </w:rPr>
      </w:pPr>
      <w:r>
        <w:rPr>
          <w:rFonts w:ascii="宋体" w:hAnsi="宋体" w:hint="eastAsia"/>
        </w:rPr>
        <w:t>3.</w:t>
      </w:r>
      <w:r>
        <w:rPr>
          <w:rFonts w:ascii="宋体" w:hAnsi="宋体" w:hint="eastAsia"/>
        </w:rPr>
        <w:t>发放慰问品方案</w:t>
      </w:r>
    </w:p>
    <w:p w:rsidR="009772E7" w:rsidRDefault="009772E7">
      <w:pPr>
        <w:pStyle w:val="Default"/>
        <w:ind w:firstLine="480"/>
        <w:rPr>
          <w:rFonts w:ascii="宋体" w:hAnsi="宋体"/>
        </w:rPr>
      </w:pPr>
    </w:p>
    <w:p w:rsidR="009772E7" w:rsidRDefault="009772E7">
      <w:pPr>
        <w:pStyle w:val="Default"/>
        <w:ind w:firstLine="480"/>
        <w:rPr>
          <w:rFonts w:ascii="宋体" w:hAnsi="宋体"/>
        </w:rPr>
      </w:pPr>
    </w:p>
    <w:p w:rsidR="009772E7" w:rsidRDefault="009772E7">
      <w:pPr>
        <w:pStyle w:val="Default"/>
        <w:rPr>
          <w:rFonts w:ascii="宋体" w:hAnsi="宋体"/>
        </w:rPr>
      </w:pPr>
    </w:p>
    <w:p w:rsidR="009772E7" w:rsidRDefault="009772E7">
      <w:pPr>
        <w:pStyle w:val="Default"/>
        <w:rPr>
          <w:rFonts w:ascii="宋体" w:hAnsi="宋体"/>
        </w:rPr>
      </w:pPr>
    </w:p>
    <w:p w:rsidR="009772E7" w:rsidRDefault="00FA5439">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772E7" w:rsidRDefault="00FA5439">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772E7" w:rsidRDefault="00FA5439">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ind w:firstLineChars="147" w:firstLine="413"/>
        <w:rPr>
          <w:rFonts w:ascii="宋体" w:hAnsi="宋体"/>
          <w:b/>
          <w:sz w:val="28"/>
          <w:szCs w:val="28"/>
        </w:rPr>
      </w:pPr>
    </w:p>
    <w:p w:rsidR="009772E7" w:rsidRDefault="009772E7">
      <w:pPr>
        <w:spacing w:line="360" w:lineRule="auto"/>
        <w:jc w:val="center"/>
        <w:rPr>
          <w:rFonts w:ascii="宋体" w:hAnsi="宋体" w:hint="eastAsia"/>
          <w:b/>
          <w:sz w:val="28"/>
          <w:szCs w:val="28"/>
        </w:rPr>
      </w:pPr>
    </w:p>
    <w:p w:rsidR="00A0504B" w:rsidRDefault="00A0504B" w:rsidP="00A0504B">
      <w:pPr>
        <w:pStyle w:val="Default"/>
        <w:rPr>
          <w:rFonts w:hint="eastAsia"/>
        </w:rPr>
      </w:pPr>
    </w:p>
    <w:p w:rsidR="00A0504B" w:rsidRDefault="00A0504B" w:rsidP="00A0504B">
      <w:pPr>
        <w:pStyle w:val="Default"/>
        <w:rPr>
          <w:rFonts w:hint="eastAsia"/>
        </w:rPr>
      </w:pPr>
    </w:p>
    <w:p w:rsidR="00A0504B" w:rsidRDefault="00A0504B" w:rsidP="00A0504B">
      <w:pPr>
        <w:pStyle w:val="Default"/>
        <w:rPr>
          <w:rFonts w:hint="eastAsia"/>
        </w:rPr>
      </w:pPr>
    </w:p>
    <w:p w:rsidR="00A0504B" w:rsidRPr="00A0504B" w:rsidRDefault="00A0504B" w:rsidP="00A0504B">
      <w:pPr>
        <w:pStyle w:val="Default"/>
      </w:pPr>
      <w:bookmarkStart w:id="4" w:name="_GoBack"/>
      <w:bookmarkEnd w:id="4"/>
    </w:p>
    <w:p w:rsidR="009772E7" w:rsidRDefault="00FA5439">
      <w:pPr>
        <w:spacing w:line="360" w:lineRule="auto"/>
        <w:jc w:val="center"/>
        <w:rPr>
          <w:rFonts w:ascii="宋体" w:hAnsi="宋体"/>
          <w:b/>
          <w:sz w:val="28"/>
          <w:szCs w:val="28"/>
        </w:rPr>
      </w:pPr>
      <w:r>
        <w:rPr>
          <w:rFonts w:ascii="宋体" w:hAnsi="宋体" w:hint="eastAsia"/>
          <w:b/>
          <w:sz w:val="28"/>
          <w:szCs w:val="28"/>
        </w:rPr>
        <w:lastRenderedPageBreak/>
        <w:t>五、价格部分</w:t>
      </w:r>
    </w:p>
    <w:p w:rsidR="009772E7" w:rsidRDefault="00FA5439">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W w:w="9360" w:type="dxa"/>
        <w:tblLayout w:type="fixed"/>
        <w:tblLook w:val="04A0" w:firstRow="1" w:lastRow="0" w:firstColumn="1" w:lastColumn="0" w:noHBand="0" w:noVBand="1"/>
      </w:tblPr>
      <w:tblGrid>
        <w:gridCol w:w="1728"/>
        <w:gridCol w:w="7632"/>
      </w:tblGrid>
      <w:tr w:rsidR="009772E7">
        <w:trPr>
          <w:cantSplit/>
          <w:trHeight w:val="701"/>
        </w:trPr>
        <w:tc>
          <w:tcPr>
            <w:tcW w:w="1728"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themeColor="text1"/>
                <w:sz w:val="24"/>
              </w:rPr>
            </w:pPr>
            <w:r>
              <w:rPr>
                <w:rFonts w:ascii="宋体" w:hAnsi="宋体" w:hint="eastAsia"/>
                <w:color w:val="000000" w:themeColor="text1"/>
                <w:sz w:val="24"/>
              </w:rPr>
              <w:t>项目名称</w:t>
            </w:r>
          </w:p>
        </w:tc>
        <w:tc>
          <w:tcPr>
            <w:tcW w:w="7632" w:type="dxa"/>
            <w:tcBorders>
              <w:top w:val="single" w:sz="4" w:space="0" w:color="auto"/>
              <w:left w:val="nil"/>
              <w:bottom w:val="single" w:sz="4" w:space="0" w:color="auto"/>
              <w:right w:val="single" w:sz="4" w:space="0" w:color="auto"/>
            </w:tcBorders>
            <w:vAlign w:val="center"/>
          </w:tcPr>
          <w:p w:rsidR="009772E7" w:rsidRDefault="00FA5439">
            <w:pPr>
              <w:widowControl/>
              <w:snapToGrid w:val="0"/>
              <w:spacing w:line="360" w:lineRule="auto"/>
              <w:ind w:rightChars="354" w:right="743"/>
              <w:jc w:val="center"/>
              <w:rPr>
                <w:sz w:val="32"/>
                <w:szCs w:val="38"/>
              </w:rPr>
            </w:pPr>
            <w:r>
              <w:rPr>
                <w:rFonts w:hint="eastAsia"/>
                <w:sz w:val="32"/>
                <w:szCs w:val="38"/>
              </w:rPr>
              <w:t xml:space="preserve">     </w:t>
            </w:r>
          </w:p>
          <w:p w:rsidR="009772E7" w:rsidRDefault="00FA5439">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w:t>
            </w:r>
            <w:r>
              <w:rPr>
                <w:rFonts w:hint="eastAsia"/>
                <w:bCs/>
                <w:sz w:val="28"/>
                <w:szCs w:val="28"/>
              </w:rPr>
              <w:t>汕尾职业技术学院工会</w:t>
            </w:r>
            <w:r>
              <w:rPr>
                <w:rFonts w:hint="eastAsia"/>
                <w:bCs/>
                <w:sz w:val="28"/>
                <w:szCs w:val="28"/>
              </w:rPr>
              <w:t>给教职工发放生日蛋糕</w:t>
            </w:r>
            <w:proofErr w:type="gramStart"/>
            <w:r>
              <w:rPr>
                <w:rFonts w:hint="eastAsia"/>
                <w:bCs/>
                <w:sz w:val="28"/>
                <w:szCs w:val="28"/>
              </w:rPr>
              <w:t>券</w:t>
            </w:r>
            <w:proofErr w:type="gramEnd"/>
          </w:p>
          <w:p w:rsidR="009772E7" w:rsidRDefault="00FA5439">
            <w:pPr>
              <w:jc w:val="center"/>
              <w:rPr>
                <w:rFonts w:ascii="宋体" w:hAnsi="宋体"/>
                <w:color w:val="000000" w:themeColor="text1"/>
                <w:sz w:val="24"/>
              </w:rPr>
            </w:pPr>
            <w:r>
              <w:rPr>
                <w:rFonts w:ascii="宋体" w:hAnsi="宋体" w:hint="eastAsia"/>
                <w:color w:val="000000" w:themeColor="text1"/>
                <w:sz w:val="24"/>
              </w:rPr>
              <w:t> </w:t>
            </w:r>
          </w:p>
        </w:tc>
      </w:tr>
      <w:tr w:rsidR="009772E7">
        <w:trPr>
          <w:cantSplit/>
          <w:trHeight w:val="721"/>
        </w:trPr>
        <w:tc>
          <w:tcPr>
            <w:tcW w:w="1728"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themeColor="text1"/>
                <w:sz w:val="24"/>
              </w:rPr>
            </w:pPr>
            <w:r>
              <w:rPr>
                <w:rFonts w:ascii="宋体" w:hAnsi="宋体" w:hint="eastAsia"/>
                <w:color w:val="000000" w:themeColor="text1"/>
                <w:sz w:val="24"/>
              </w:rPr>
              <w:t>项目编号</w:t>
            </w:r>
          </w:p>
        </w:tc>
        <w:tc>
          <w:tcPr>
            <w:tcW w:w="7632" w:type="dxa"/>
            <w:tcBorders>
              <w:top w:val="single" w:sz="4" w:space="0" w:color="auto"/>
              <w:left w:val="nil"/>
              <w:bottom w:val="single" w:sz="4" w:space="0" w:color="auto"/>
              <w:right w:val="single" w:sz="4" w:space="0" w:color="auto"/>
            </w:tcBorders>
            <w:vAlign w:val="center"/>
          </w:tcPr>
          <w:p w:rsidR="009772E7" w:rsidRDefault="00FA5439">
            <w:pPr>
              <w:pStyle w:val="xl25"/>
              <w:widowControl w:val="0"/>
              <w:pBdr>
                <w:bottom w:val="none" w:sz="0" w:space="0" w:color="auto"/>
                <w:right w:val="none" w:sz="0" w:space="0" w:color="auto"/>
              </w:pBdr>
              <w:spacing w:line="360" w:lineRule="auto"/>
              <w:rPr>
                <w:color w:val="000000" w:themeColor="text1"/>
                <w:kern w:val="2"/>
                <w:sz w:val="24"/>
                <w:szCs w:val="24"/>
              </w:rPr>
            </w:pPr>
            <w:r>
              <w:rPr>
                <w:rFonts w:hint="eastAsia"/>
                <w:sz w:val="28"/>
                <w:szCs w:val="28"/>
              </w:rPr>
              <w:t>SWZYCG2021-07</w:t>
            </w:r>
            <w:r>
              <w:rPr>
                <w:rFonts w:hint="eastAsia"/>
                <w:color w:val="000000" w:themeColor="text1"/>
                <w:kern w:val="2"/>
                <w:sz w:val="24"/>
                <w:szCs w:val="24"/>
              </w:rPr>
              <w:t> </w:t>
            </w:r>
          </w:p>
        </w:tc>
      </w:tr>
      <w:tr w:rsidR="009772E7">
        <w:trPr>
          <w:cantSplit/>
          <w:trHeight w:val="2520"/>
        </w:trPr>
        <w:tc>
          <w:tcPr>
            <w:tcW w:w="1728" w:type="dxa"/>
            <w:tcBorders>
              <w:top w:val="single" w:sz="4" w:space="0" w:color="auto"/>
              <w:left w:val="single" w:sz="4" w:space="0" w:color="auto"/>
              <w:bottom w:val="single" w:sz="4" w:space="0" w:color="auto"/>
              <w:right w:val="single" w:sz="4" w:space="0" w:color="auto"/>
            </w:tcBorders>
            <w:vAlign w:val="center"/>
          </w:tcPr>
          <w:p w:rsidR="009772E7" w:rsidRDefault="00FA5439">
            <w:pPr>
              <w:jc w:val="center"/>
              <w:rPr>
                <w:rFonts w:ascii="宋体" w:hAnsi="宋体"/>
                <w:color w:val="000000" w:themeColor="text1"/>
                <w:sz w:val="24"/>
              </w:rPr>
            </w:pPr>
            <w:r>
              <w:rPr>
                <w:rFonts w:ascii="宋体" w:hAnsi="宋体" w:hint="eastAsia"/>
                <w:color w:val="000000" w:themeColor="text1"/>
                <w:sz w:val="24"/>
              </w:rPr>
              <w:t>投标报价</w:t>
            </w:r>
            <w:r>
              <w:rPr>
                <w:rFonts w:ascii="宋体" w:hAnsi="宋体" w:hint="eastAsia"/>
                <w:color w:val="000000" w:themeColor="text1"/>
                <w:sz w:val="24"/>
              </w:rPr>
              <w:t>（以</w:t>
            </w:r>
            <w:proofErr w:type="gramStart"/>
            <w:r>
              <w:rPr>
                <w:rFonts w:ascii="宋体" w:hAnsi="宋体" w:hint="eastAsia"/>
                <w:color w:val="000000" w:themeColor="text1"/>
                <w:sz w:val="24"/>
              </w:rPr>
              <w:t>下浮率报价</w:t>
            </w:r>
            <w:proofErr w:type="gramEnd"/>
            <w:r>
              <w:rPr>
                <w:rFonts w:ascii="宋体" w:hAnsi="宋体" w:hint="eastAsia"/>
                <w:color w:val="000000" w:themeColor="text1"/>
                <w:sz w:val="24"/>
              </w:rPr>
              <w:t>）</w:t>
            </w:r>
          </w:p>
        </w:tc>
        <w:tc>
          <w:tcPr>
            <w:tcW w:w="7632" w:type="dxa"/>
            <w:tcBorders>
              <w:top w:val="single" w:sz="4" w:space="0" w:color="auto"/>
              <w:left w:val="nil"/>
              <w:bottom w:val="single" w:sz="4" w:space="0" w:color="auto"/>
              <w:right w:val="single" w:sz="4" w:space="0" w:color="auto"/>
            </w:tcBorders>
            <w:vAlign w:val="center"/>
          </w:tcPr>
          <w:p w:rsidR="009772E7" w:rsidRDefault="00FA5439">
            <w:pPr>
              <w:spacing w:line="360" w:lineRule="auto"/>
              <w:rPr>
                <w:rFonts w:ascii="宋体" w:hAnsi="宋体"/>
                <w:color w:val="000000" w:themeColor="text1"/>
                <w:sz w:val="24"/>
              </w:rPr>
            </w:pPr>
            <w:r>
              <w:rPr>
                <w:rFonts w:ascii="宋体" w:hAnsi="宋体" w:hint="eastAsia"/>
                <w:color w:val="000000" w:themeColor="text1"/>
                <w:sz w:val="24"/>
              </w:rPr>
              <w:t>下浮率：</w:t>
            </w:r>
            <w:r>
              <w:rPr>
                <w:rFonts w:ascii="宋体" w:hAnsi="宋体" w:hint="eastAsia"/>
                <w:color w:val="000000" w:themeColor="text1"/>
                <w:sz w:val="24"/>
                <w:u w:val="single"/>
              </w:rPr>
              <w:t xml:space="preserve">      %</w:t>
            </w:r>
          </w:p>
        </w:tc>
      </w:tr>
      <w:tr w:rsidR="009772E7">
        <w:trPr>
          <w:cantSplit/>
          <w:trHeight w:val="754"/>
        </w:trPr>
        <w:tc>
          <w:tcPr>
            <w:tcW w:w="9360" w:type="dxa"/>
            <w:gridSpan w:val="2"/>
            <w:tcBorders>
              <w:top w:val="single" w:sz="4" w:space="0" w:color="auto"/>
              <w:left w:val="single" w:sz="4" w:space="0" w:color="auto"/>
              <w:bottom w:val="single" w:sz="4" w:space="0" w:color="auto"/>
              <w:right w:val="single" w:sz="4" w:space="0" w:color="auto"/>
            </w:tcBorders>
            <w:vAlign w:val="center"/>
          </w:tcPr>
          <w:p w:rsidR="009772E7" w:rsidRDefault="00FA5439">
            <w:pPr>
              <w:spacing w:line="360" w:lineRule="auto"/>
              <w:jc w:val="left"/>
              <w:rPr>
                <w:rFonts w:ascii="宋体" w:hAnsi="宋体"/>
                <w:color w:val="000000" w:themeColor="text1"/>
                <w:sz w:val="24"/>
              </w:rPr>
            </w:pPr>
            <w:r>
              <w:rPr>
                <w:rFonts w:ascii="宋体" w:hAnsi="宋体" w:hint="eastAsia"/>
                <w:color w:val="000000" w:themeColor="text1"/>
                <w:sz w:val="24"/>
              </w:rPr>
              <w:t>备注：</w:t>
            </w:r>
            <w:r>
              <w:rPr>
                <w:rFonts w:ascii="宋体" w:hAnsi="宋体" w:hint="eastAsia"/>
                <w:color w:val="000000" w:themeColor="text1"/>
                <w:sz w:val="24"/>
              </w:rPr>
              <w:t>1</w:t>
            </w:r>
            <w:r>
              <w:rPr>
                <w:rFonts w:ascii="宋体" w:hAnsi="宋体" w:hint="eastAsia"/>
                <w:color w:val="000000" w:themeColor="text1"/>
                <w:sz w:val="24"/>
              </w:rPr>
              <w:t>、</w:t>
            </w:r>
            <w:proofErr w:type="gramStart"/>
            <w:r>
              <w:rPr>
                <w:rFonts w:ascii="宋体" w:hAnsi="宋体" w:hint="eastAsia"/>
                <w:color w:val="000000" w:themeColor="text1"/>
                <w:sz w:val="24"/>
              </w:rPr>
              <w:t>下浮率</w:t>
            </w:r>
            <w:proofErr w:type="gramEnd"/>
            <w:r>
              <w:rPr>
                <w:rFonts w:ascii="宋体" w:hAnsi="宋体" w:cs="宋体" w:hint="eastAsia"/>
                <w:color w:val="000000" w:themeColor="text1"/>
                <w:sz w:val="24"/>
              </w:rPr>
              <w:t>≧</w:t>
            </w:r>
            <w:r>
              <w:rPr>
                <w:rFonts w:ascii="宋体" w:hAnsi="宋体" w:hint="eastAsia"/>
                <w:color w:val="000000" w:themeColor="text1"/>
                <w:sz w:val="24"/>
              </w:rPr>
              <w:t>10</w:t>
            </w:r>
            <w:r>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t>低于</w:t>
            </w:r>
            <w:r>
              <w:rPr>
                <w:rFonts w:ascii="宋体" w:hAnsi="宋体" w:hint="eastAsia"/>
                <w:color w:val="000000" w:themeColor="text1"/>
                <w:sz w:val="24"/>
              </w:rPr>
              <w:t>10</w:t>
            </w:r>
            <w:r>
              <w:rPr>
                <w:rFonts w:ascii="宋体" w:hAnsi="宋体" w:hint="eastAsia"/>
                <w:color w:val="000000" w:themeColor="text1"/>
                <w:sz w:val="24"/>
              </w:rPr>
              <w:t>%</w:t>
            </w:r>
            <w:r>
              <w:rPr>
                <w:rFonts w:ascii="宋体" w:hAnsi="宋体" w:hint="eastAsia"/>
                <w:color w:val="000000" w:themeColor="text1"/>
                <w:sz w:val="24"/>
              </w:rPr>
              <w:t>的为无效报价；</w:t>
            </w:r>
            <w:r>
              <w:rPr>
                <w:rFonts w:ascii="宋体" w:hAnsi="宋体" w:hint="eastAsia"/>
                <w:color w:val="000000" w:themeColor="text1"/>
                <w:sz w:val="24"/>
              </w:rPr>
              <w:t>2</w:t>
            </w:r>
            <w:r>
              <w:rPr>
                <w:rFonts w:ascii="宋体" w:hAnsi="宋体" w:hint="eastAsia"/>
                <w:color w:val="000000" w:themeColor="text1"/>
                <w:sz w:val="24"/>
              </w:rPr>
              <w:t>、</w:t>
            </w:r>
            <w:r>
              <w:rPr>
                <w:rFonts w:ascii="宋体" w:hAnsi="宋体" w:hint="eastAsia"/>
                <w:bCs/>
                <w:color w:val="000000" w:themeColor="text1"/>
                <w:sz w:val="24"/>
              </w:rPr>
              <w:t>含税费等全部费用。</w:t>
            </w:r>
          </w:p>
        </w:tc>
      </w:tr>
    </w:tbl>
    <w:p w:rsidR="009772E7" w:rsidRDefault="00FA5439">
      <w:pPr>
        <w:spacing w:line="360" w:lineRule="auto"/>
        <w:rPr>
          <w:rFonts w:ascii="宋体" w:hAnsi="宋体"/>
          <w:sz w:val="24"/>
        </w:rPr>
      </w:pPr>
      <w:r>
        <w:rPr>
          <w:rFonts w:ascii="宋体" w:hAnsi="宋体" w:hint="eastAsia"/>
          <w:sz w:val="24"/>
        </w:rPr>
        <w:t>注：</w:t>
      </w:r>
    </w:p>
    <w:p w:rsidR="009772E7" w:rsidRDefault="00FA543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谈判供应商须按要求填写所有信息。</w:t>
      </w:r>
    </w:p>
    <w:p w:rsidR="009772E7" w:rsidRDefault="00FA543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9772E7" w:rsidRDefault="00FA543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此表是谈判响应文件的必要文件，是谈判响应文件的组成部分，还应另附一份并与优惠声明（若有）封装在一个信封中，作为唱标之用。</w:t>
      </w:r>
    </w:p>
    <w:p w:rsidR="009772E7" w:rsidRDefault="009772E7">
      <w:pPr>
        <w:spacing w:line="360" w:lineRule="auto"/>
        <w:ind w:firstLineChars="200" w:firstLine="480"/>
        <w:rPr>
          <w:rFonts w:ascii="宋体" w:hAnsi="宋体"/>
          <w:sz w:val="24"/>
        </w:rPr>
      </w:pPr>
    </w:p>
    <w:p w:rsidR="009772E7" w:rsidRDefault="00FA5439">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代表人（或法定代表人授权代表）签字：</w:t>
      </w:r>
      <w:r>
        <w:rPr>
          <w:rFonts w:ascii="宋体" w:hAnsi="宋体" w:hint="eastAsia"/>
          <w:sz w:val="24"/>
        </w:rPr>
        <w:t xml:space="preserve">      </w:t>
      </w:r>
    </w:p>
    <w:p w:rsidR="009772E7" w:rsidRDefault="00FA5439">
      <w:pPr>
        <w:spacing w:line="360" w:lineRule="auto"/>
        <w:ind w:firstLineChars="200" w:firstLine="480"/>
        <w:rPr>
          <w:rFonts w:ascii="宋体" w:hAnsi="宋体"/>
          <w:sz w:val="24"/>
        </w:rPr>
      </w:pPr>
      <w:r>
        <w:rPr>
          <w:rFonts w:ascii="宋体" w:hAnsi="宋体" w:hint="eastAsia"/>
          <w:sz w:val="24"/>
        </w:rPr>
        <w:t>投标人名称（签章）：</w:t>
      </w:r>
      <w:r>
        <w:rPr>
          <w:rFonts w:ascii="宋体" w:hAnsi="宋体" w:hint="eastAsia"/>
          <w:sz w:val="24"/>
        </w:rPr>
        <w:t xml:space="preserve">                        </w:t>
      </w:r>
    </w:p>
    <w:p w:rsidR="009772E7" w:rsidRDefault="00FA5439">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sectPr w:rsidR="009772E7">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39" w:rsidRDefault="00FA5439">
      <w:r>
        <w:separator/>
      </w:r>
    </w:p>
  </w:endnote>
  <w:endnote w:type="continuationSeparator" w:id="0">
    <w:p w:rsidR="00FA5439" w:rsidRDefault="00FA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charset w:val="86"/>
    <w:family w:val="auto"/>
    <w:pitch w:val="default"/>
    <w:sig w:usb0="00000000" w:usb1="00000000"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pPr>
      <w:pStyle w:val="af0"/>
      <w:framePr w:wrap="around" w:vAnchor="text" w:hAnchor="margin" w:xAlign="center" w:y="1"/>
      <w:rPr>
        <w:rStyle w:val="af5"/>
      </w:rPr>
    </w:pPr>
    <w:r>
      <w:fldChar w:fldCharType="begin"/>
    </w:r>
    <w:r>
      <w:rPr>
        <w:rStyle w:val="af5"/>
      </w:rPr>
      <w:instrText xml:space="preserve">PAGE  </w:instrText>
    </w:r>
    <w:r>
      <w:fldChar w:fldCharType="end"/>
    </w:r>
  </w:p>
  <w:p w:rsidR="009772E7" w:rsidRDefault="009772E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pPr>
      <w:pStyle w:val="af0"/>
    </w:pPr>
    <w:r>
      <w:pict>
        <v:shapetype id="_x0000_t202" coordsize="21600,21600" o:spt="202" path="m,l,21600r21600,l21600,xe">
          <v:stroke joinstyle="miter"/>
          <v:path gradientshapeok="t" o:connecttype="rect"/>
        </v:shapetype>
        <v:shape id="文本框 9" o:spid="_x0000_s2054" type="#_x0000_t202" style="position:absolute;margin-left:0;margin-top:0;width:4.55pt;height:10.35pt;z-index:251657216;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DJq+cgCgIAAAEEAAAOAAAAAAAAAAEAIAAAAB8BAABk&#10;cnMvZTJvRG9jLnhtbFBLBQYAAAAABgAGAFkBAACbBQAAAAA=&#10;" filled="f" stroked="f">
          <v:textbox style="mso-fit-shape-to-text:t" inset="0,0,0,0">
            <w:txbxContent>
              <w:p w:rsidR="009772E7" w:rsidRDefault="00FA5439">
                <w:pPr>
                  <w:pStyle w:val="af0"/>
                </w:pPr>
                <w:r>
                  <w:fldChar w:fldCharType="begin"/>
                </w:r>
                <w:r>
                  <w:instrText xml:space="preserve"> PAGE  \* MERGEFORMAT </w:instrText>
                </w:r>
                <w:r>
                  <w:fldChar w:fldCharType="separate"/>
                </w:r>
                <w:r w:rsidR="00A0504B">
                  <w:rPr>
                    <w:noProof/>
                  </w:rPr>
                  <w:t>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pPr>
      <w:pStyle w:val="af0"/>
    </w:pPr>
    <w:r>
      <w:pict>
        <v:shapetype id="_x0000_t202" coordsize="21600,21600" o:spt="202" path="m,l,21600r21600,l21600,xe">
          <v:stroke joinstyle="miter"/>
          <v:path gradientshapeok="t" o:connecttype="rect"/>
        </v:shapetype>
        <v:shape id="文本框 10" o:spid="_x0000_s2053" type="#_x0000_t202" style="position:absolute;margin-left:0;margin-top:0;width:4.55pt;height:10.35pt;z-index:251658240;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ZxLPgAsCAAACBAAADgAAAAAAAAABACAAAAAfAQAA&#10;ZHJzL2Uyb0RvYy54bWxQSwUGAAAAAAYABgBZAQAAnAUAAAAA&#10;" filled="f" stroked="f">
          <v:textbox style="mso-fit-shape-to-text:t" inset="0,0,0,0">
            <w:txbxContent>
              <w:p w:rsidR="009772E7" w:rsidRDefault="00FA5439">
                <w:pPr>
                  <w:pStyle w:val="af0"/>
                </w:pPr>
                <w:r>
                  <w:fldChar w:fldCharType="begin"/>
                </w:r>
                <w:r>
                  <w:instrText xml:space="preserve"> PAGE  \* MERGEFORMAT </w:instrText>
                </w:r>
                <w:r>
                  <w:fldChar w:fldCharType="separate"/>
                </w:r>
                <w:r w:rsidR="00A0504B">
                  <w:rPr>
                    <w:noProof/>
                  </w:rPr>
                  <w:t>15</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pPr>
      <w:pStyle w:val="af0"/>
    </w:pPr>
    <w:r>
      <w:rPr>
        <w:sz w:val="20"/>
      </w:rPr>
      <w:pict>
        <v:shapetype id="_x0000_t202" coordsize="21600,21600" o:spt="202" path="m,l,21600r21600,l21600,xe">
          <v:stroke joinstyle="miter"/>
          <v:path gradientshapeok="t" o:connecttype="rect"/>
        </v:shapetype>
        <v:shape id="文本框 11" o:spid="_x0000_s2052" type="#_x0000_t202" style="position:absolute;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yXM/wK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PI/+dM4XlHbrKDH0b6CnqUlavbsB+cUzC9eNsBt1hQhdo0RF/NLL7MHTAcdHkHX3HioqJLYB&#10;ElBfo4nmkR2M0Kk3+1NvVB+YjCXz2evzC84kXeXn+Wx2EbllohgfO/ThrQLDYlBypNYncLG78WFI&#10;HVNiLQsr3bap/a3964Aw40kiH/kOzEO/7o9mrKHakwyEYZroL1HQAH7lrKNJKrmlj8NZ+86SEXHo&#10;xgDHYD0Gwkp6WPLA2RBeh2E4tw71piHc0eorMmulk5Do6sDhyJJmI1lxnOM4fA/3KevP3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clzP8CgIAAAMEAAAOAAAAAAAAAAEAIAAAAB8BAABk&#10;cnMvZTJvRG9jLnhtbFBLBQYAAAAABgAGAFkBAACbBQAAAAA=&#10;" filled="f" stroked="f">
          <v:textbox style="mso-fit-shape-to-text:t" inset="0,0,0,0">
            <w:txbxContent>
              <w:p w:rsidR="009772E7" w:rsidRDefault="00FA5439">
                <w:pPr>
                  <w:pStyle w:val="af0"/>
                  <w:rPr>
                    <w:rStyle w:val="af5"/>
                  </w:rPr>
                </w:pPr>
                <w:r>
                  <w:fldChar w:fldCharType="begin"/>
                </w:r>
                <w:r>
                  <w:rPr>
                    <w:rStyle w:val="af5"/>
                  </w:rPr>
                  <w:instrText xml:space="preserve">PAGE  </w:instrText>
                </w:r>
                <w:r>
                  <w:fldChar w:fldCharType="separate"/>
                </w:r>
                <w:r w:rsidR="00A0504B">
                  <w:rPr>
                    <w:rStyle w:val="af5"/>
                    <w:noProof/>
                  </w:rPr>
                  <w:t>22</w:t>
                </w:r>
                <w:r>
                  <w:fldChar w:fldCharType="end"/>
                </w:r>
              </w:p>
            </w:txbxContent>
          </v:textbox>
          <w10:wrap anchorx="margin"/>
        </v:shape>
      </w:pict>
    </w:r>
    <w:r>
      <w:rPr>
        <w:sz w:val="20"/>
      </w:rPr>
      <w:pict>
        <v:shape id="文本框 8" o:spid="_x0000_s2051" type="#_x0000_t202" style="position:absolute;margin-left:450pt;margin-top:10.6pt;width:90pt;height:23.4pt;z-index:251656192;mso-width-relative:page;mso-height-relative:page"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n6K71gAAAAoBAAAPAAAA&#10;AAAAAAEAIAAAACIAAABkcnMvZG93bnJldi54bWxQSwECFAAUAAAACACHTuJAXkxnlRcCAAAVBAAA&#10;DgAAAAAAAAABACAAAAAlAQAAZHJzL2Uyb0RvYy54bWxQSwUGAAAAAAYABgBZAQAArgUAAAAA&#10;" filled="f" stroked="f">
          <v:textbox>
            <w:txbxContent>
              <w:p w:rsidR="009772E7" w:rsidRDefault="00FA5439">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A0504B">
                  <w:rPr>
                    <w:b/>
                    <w:bCs/>
                    <w:noProof/>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pPr>
      <w:pStyle w:val="af0"/>
      <w:framePr w:wrap="around" w:vAnchor="text" w:hAnchor="margin" w:xAlign="center" w:y="1"/>
      <w:rPr>
        <w:rStyle w:val="af5"/>
      </w:rPr>
    </w:pPr>
    <w:r>
      <w:fldChar w:fldCharType="begin"/>
    </w:r>
    <w:r>
      <w:rPr>
        <w:rStyle w:val="af5"/>
      </w:rPr>
      <w:instrText xml:space="preserve">PAGE  </w:instrText>
    </w:r>
    <w:r>
      <w:fldChar w:fldCharType="end"/>
    </w:r>
  </w:p>
  <w:p w:rsidR="009772E7" w:rsidRDefault="009772E7">
    <w:pPr>
      <w:pStyle w:val="a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pPr>
      <w:pStyle w:val="af0"/>
      <w:ind w:right="360"/>
      <w:rPr>
        <w:rStyle w:val="af5"/>
      </w:rPr>
    </w:pPr>
    <w:r>
      <w:pict>
        <v:shapetype id="_x0000_t202" coordsize="21600,21600" o:spt="202" path="m,l,21600r21600,l21600,xe">
          <v:stroke joinstyle="miter"/>
          <v:path gradientshapeok="t" o:connecttype="rect"/>
        </v:shapetype>
        <v:shape id="文本框 12" o:spid="_x0000_s2050" type="#_x0000_t202" style="position:absolute;margin-left:0;margin-top:0;width:9.05pt;height:10.35pt;z-index:251660288;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SMV4LAgAAAw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ls+hP53xBaXeOEkP/CnqamqTVu1uQnz2zcNMIu1XXiNA1SlTEL48vs3tPBxwfQTbdW6iokNgF&#10;SEB9jSaaR3YwQqfeHM69UX1gMpbM5y8vLjmTdJVf5PP5ZaogivGxQx9eKzAsBiVHan0CF/tbHyIZ&#10;UYwpsZaFtW7b1P7W/nVAifEkkY98B+ah3/QnMzZQHUgGwjBN9JcoaAC/cNbRJJXc0sfhrH1jyYg4&#10;dGOAY7AZA2ElPSx54GwIb8IwnDuHetsQ7mj1NZm11klId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7BIxXgsCAAADBAAADgAAAAAAAAABACAAAAAfAQAA&#10;ZHJzL2Uyb0RvYy54bWxQSwUGAAAAAAYABgBZAQAAnAUAAAAA&#10;" filled="f" stroked="f">
          <v:textbox style="mso-fit-shape-to-text:t" inset="0,0,0,0">
            <w:txbxContent>
              <w:p w:rsidR="009772E7" w:rsidRDefault="00FA5439">
                <w:pPr>
                  <w:pStyle w:val="af0"/>
                  <w:rPr>
                    <w:rStyle w:val="af5"/>
                  </w:rPr>
                </w:pPr>
                <w:r>
                  <w:fldChar w:fldCharType="begin"/>
                </w:r>
                <w:r>
                  <w:rPr>
                    <w:rStyle w:val="af5"/>
                  </w:rPr>
                  <w:instrText xml:space="preserve">PAGE  </w:instrText>
                </w:r>
                <w:r>
                  <w:fldChar w:fldCharType="separate"/>
                </w:r>
                <w:r w:rsidR="00A0504B">
                  <w:rPr>
                    <w:rStyle w:val="af5"/>
                    <w:noProof/>
                  </w:rPr>
                  <w:t>31</w:t>
                </w:r>
                <w:r>
                  <w:fldChar w:fldCharType="end"/>
                </w:r>
              </w:p>
            </w:txbxContent>
          </v:textbox>
          <w10:wrap anchorx="margin"/>
        </v:shape>
      </w:pict>
    </w:r>
  </w:p>
  <w:p w:rsidR="009772E7" w:rsidRDefault="00FA5439">
    <w:pPr>
      <w:pStyle w:val="af0"/>
      <w:ind w:right="360"/>
    </w:pPr>
    <w:r>
      <w:rPr>
        <w:kern w:val="0"/>
        <w:sz w:val="20"/>
        <w:szCs w:val="21"/>
      </w:rPr>
      <w:pict>
        <v:shape id="_x0000_s2049" type="#_x0000_t202" style="position:absolute;margin-left:6in;margin-top:-4.2pt;width:90pt;height:23.4pt;z-index:251655168;mso-width-relative:page;mso-height-relative:page"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UqFA9YAAAAKAQAADwAAAAAA&#10;AAABACAAAAAiAAAAZHJzL2Rvd25yZXYueG1sUEsBAhQAFAAAAAgAh07iQAcwDO8VAgAAFQQAAA4A&#10;AAAAAAAAAQAgAAAAJQEAAGRycy9lMm9Eb2MueG1sUEsFBgAAAAAGAAYAWQEAAKwFAAAAAA==&#10;" filled="f" stroked="f">
          <v:textbox>
            <w:txbxContent>
              <w:p w:rsidR="009772E7" w:rsidRDefault="00FA5439">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A0504B">
                  <w:rPr>
                    <w:b/>
                    <w:bCs/>
                    <w:noProof/>
                    <w:color w:val="FFFFFF"/>
                    <w:kern w:val="0"/>
                    <w:szCs w:val="21"/>
                  </w:rPr>
                  <w:t>31</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9772E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39" w:rsidRDefault="00FA5439">
      <w:r>
        <w:separator/>
      </w:r>
    </w:p>
  </w:footnote>
  <w:footnote w:type="continuationSeparator" w:id="0">
    <w:p w:rsidR="00FA5439" w:rsidRDefault="00FA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9772E7">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9772E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E7" w:rsidRDefault="00FA5439">
    <w:pPr>
      <w:pStyle w:val="af1"/>
      <w:tabs>
        <w:tab w:val="clear" w:pos="4153"/>
        <w:tab w:val="clear" w:pos="8306"/>
        <w:tab w:val="left" w:pos="13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4DD6"/>
    <w:rsid w:val="000A7787"/>
    <w:rsid w:val="000B01BE"/>
    <w:rsid w:val="000B1945"/>
    <w:rsid w:val="000B5EAC"/>
    <w:rsid w:val="000C5DCD"/>
    <w:rsid w:val="000D0C64"/>
    <w:rsid w:val="000D1769"/>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8040F"/>
    <w:rsid w:val="00194EBD"/>
    <w:rsid w:val="00196EE4"/>
    <w:rsid w:val="001A0456"/>
    <w:rsid w:val="001A2109"/>
    <w:rsid w:val="001A2CCC"/>
    <w:rsid w:val="001A41BE"/>
    <w:rsid w:val="001A47BE"/>
    <w:rsid w:val="001A53BC"/>
    <w:rsid w:val="001A5EEA"/>
    <w:rsid w:val="001B1DA0"/>
    <w:rsid w:val="001B3A9C"/>
    <w:rsid w:val="001B5750"/>
    <w:rsid w:val="001B705B"/>
    <w:rsid w:val="001C0689"/>
    <w:rsid w:val="001C17FE"/>
    <w:rsid w:val="001C1B4A"/>
    <w:rsid w:val="001C31FA"/>
    <w:rsid w:val="001C752D"/>
    <w:rsid w:val="001D261F"/>
    <w:rsid w:val="001D7DFE"/>
    <w:rsid w:val="001F45D1"/>
    <w:rsid w:val="001F5A32"/>
    <w:rsid w:val="001F65BC"/>
    <w:rsid w:val="00205157"/>
    <w:rsid w:val="00206E72"/>
    <w:rsid w:val="002140F4"/>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2D06"/>
    <w:rsid w:val="0029324C"/>
    <w:rsid w:val="00294A13"/>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1F01"/>
    <w:rsid w:val="003B37C1"/>
    <w:rsid w:val="003B4577"/>
    <w:rsid w:val="003B573A"/>
    <w:rsid w:val="003B6748"/>
    <w:rsid w:val="003C3350"/>
    <w:rsid w:val="003C6395"/>
    <w:rsid w:val="003D01E7"/>
    <w:rsid w:val="003D336B"/>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24BE"/>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08CC"/>
    <w:rsid w:val="00535783"/>
    <w:rsid w:val="00536FB7"/>
    <w:rsid w:val="00540360"/>
    <w:rsid w:val="00540939"/>
    <w:rsid w:val="005458CA"/>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2E1F"/>
    <w:rsid w:val="00624A3C"/>
    <w:rsid w:val="00626443"/>
    <w:rsid w:val="006362CC"/>
    <w:rsid w:val="00637067"/>
    <w:rsid w:val="00641429"/>
    <w:rsid w:val="0064191A"/>
    <w:rsid w:val="00641D39"/>
    <w:rsid w:val="0064693F"/>
    <w:rsid w:val="00650A33"/>
    <w:rsid w:val="0065286A"/>
    <w:rsid w:val="006540E2"/>
    <w:rsid w:val="006565B7"/>
    <w:rsid w:val="00662239"/>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1401"/>
    <w:rsid w:val="00804422"/>
    <w:rsid w:val="0081010F"/>
    <w:rsid w:val="008113AC"/>
    <w:rsid w:val="00811C49"/>
    <w:rsid w:val="0082181E"/>
    <w:rsid w:val="00833144"/>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5DAF"/>
    <w:rsid w:val="008A70DD"/>
    <w:rsid w:val="008B19FF"/>
    <w:rsid w:val="008B2356"/>
    <w:rsid w:val="008B625E"/>
    <w:rsid w:val="008D7684"/>
    <w:rsid w:val="008E7207"/>
    <w:rsid w:val="008F057C"/>
    <w:rsid w:val="008F116C"/>
    <w:rsid w:val="008F5122"/>
    <w:rsid w:val="008F55B5"/>
    <w:rsid w:val="008F6CF3"/>
    <w:rsid w:val="008F6E5F"/>
    <w:rsid w:val="008F7FF5"/>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65984"/>
    <w:rsid w:val="009729BF"/>
    <w:rsid w:val="00972E26"/>
    <w:rsid w:val="009735D9"/>
    <w:rsid w:val="009772E7"/>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10F9"/>
    <w:rsid w:val="009D5D88"/>
    <w:rsid w:val="009D6D15"/>
    <w:rsid w:val="009E1530"/>
    <w:rsid w:val="009E158E"/>
    <w:rsid w:val="009E3324"/>
    <w:rsid w:val="009E7580"/>
    <w:rsid w:val="009E7834"/>
    <w:rsid w:val="009F6B25"/>
    <w:rsid w:val="009F6E52"/>
    <w:rsid w:val="00A017D1"/>
    <w:rsid w:val="00A03475"/>
    <w:rsid w:val="00A048C0"/>
    <w:rsid w:val="00A0504B"/>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41B2D"/>
    <w:rsid w:val="00B424B4"/>
    <w:rsid w:val="00B433E7"/>
    <w:rsid w:val="00B43CE3"/>
    <w:rsid w:val="00B47B3D"/>
    <w:rsid w:val="00B5589F"/>
    <w:rsid w:val="00B61389"/>
    <w:rsid w:val="00B6601B"/>
    <w:rsid w:val="00B6764F"/>
    <w:rsid w:val="00B76A93"/>
    <w:rsid w:val="00B8322E"/>
    <w:rsid w:val="00B84F75"/>
    <w:rsid w:val="00B90107"/>
    <w:rsid w:val="00B9061F"/>
    <w:rsid w:val="00B91C2F"/>
    <w:rsid w:val="00B925B3"/>
    <w:rsid w:val="00B9388B"/>
    <w:rsid w:val="00B955A8"/>
    <w:rsid w:val="00B9651C"/>
    <w:rsid w:val="00B966B0"/>
    <w:rsid w:val="00BA4498"/>
    <w:rsid w:val="00BA5A69"/>
    <w:rsid w:val="00BB1BCD"/>
    <w:rsid w:val="00BB2BFE"/>
    <w:rsid w:val="00BB324B"/>
    <w:rsid w:val="00BB426B"/>
    <w:rsid w:val="00BB6C35"/>
    <w:rsid w:val="00BC660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590D"/>
    <w:rsid w:val="00C47434"/>
    <w:rsid w:val="00C474AB"/>
    <w:rsid w:val="00C4778E"/>
    <w:rsid w:val="00C56DDE"/>
    <w:rsid w:val="00C5740D"/>
    <w:rsid w:val="00C72685"/>
    <w:rsid w:val="00C7281A"/>
    <w:rsid w:val="00C77508"/>
    <w:rsid w:val="00C77B2B"/>
    <w:rsid w:val="00C80CAB"/>
    <w:rsid w:val="00C815DF"/>
    <w:rsid w:val="00C83855"/>
    <w:rsid w:val="00C84C8C"/>
    <w:rsid w:val="00C86CC5"/>
    <w:rsid w:val="00C87263"/>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365EE"/>
    <w:rsid w:val="00D519C7"/>
    <w:rsid w:val="00D5335A"/>
    <w:rsid w:val="00D62778"/>
    <w:rsid w:val="00D6518A"/>
    <w:rsid w:val="00D70926"/>
    <w:rsid w:val="00D76B63"/>
    <w:rsid w:val="00D8103E"/>
    <w:rsid w:val="00D90CB2"/>
    <w:rsid w:val="00D92DF1"/>
    <w:rsid w:val="00D94357"/>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030C"/>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3CC6"/>
    <w:rsid w:val="00E77603"/>
    <w:rsid w:val="00E8013C"/>
    <w:rsid w:val="00E8249C"/>
    <w:rsid w:val="00E82FDD"/>
    <w:rsid w:val="00E96D7B"/>
    <w:rsid w:val="00E9726B"/>
    <w:rsid w:val="00EA0154"/>
    <w:rsid w:val="00EC276B"/>
    <w:rsid w:val="00EC514D"/>
    <w:rsid w:val="00ED278E"/>
    <w:rsid w:val="00EF05CD"/>
    <w:rsid w:val="00EF21D1"/>
    <w:rsid w:val="00EF2226"/>
    <w:rsid w:val="00EF232A"/>
    <w:rsid w:val="00EF4F08"/>
    <w:rsid w:val="00EF62B8"/>
    <w:rsid w:val="00F06372"/>
    <w:rsid w:val="00F10FCC"/>
    <w:rsid w:val="00F17808"/>
    <w:rsid w:val="00F26629"/>
    <w:rsid w:val="00F41F6E"/>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5439"/>
    <w:rsid w:val="00FA7A20"/>
    <w:rsid w:val="00FB2319"/>
    <w:rsid w:val="00FB36BF"/>
    <w:rsid w:val="00FC3838"/>
    <w:rsid w:val="00FC5C93"/>
    <w:rsid w:val="00FC7D29"/>
    <w:rsid w:val="00FD55A3"/>
    <w:rsid w:val="00FD71E8"/>
    <w:rsid w:val="00FE2C94"/>
    <w:rsid w:val="00FE73DD"/>
    <w:rsid w:val="01722F80"/>
    <w:rsid w:val="018C53C5"/>
    <w:rsid w:val="022234CF"/>
    <w:rsid w:val="02BA679B"/>
    <w:rsid w:val="03895B6E"/>
    <w:rsid w:val="04224CB8"/>
    <w:rsid w:val="056A6084"/>
    <w:rsid w:val="059F3BD0"/>
    <w:rsid w:val="05D346AD"/>
    <w:rsid w:val="05EE085B"/>
    <w:rsid w:val="07A41732"/>
    <w:rsid w:val="08F76805"/>
    <w:rsid w:val="092F3155"/>
    <w:rsid w:val="0A1E0D01"/>
    <w:rsid w:val="0B765FF0"/>
    <w:rsid w:val="0C573376"/>
    <w:rsid w:val="0CC96578"/>
    <w:rsid w:val="0D15354D"/>
    <w:rsid w:val="0ED361E5"/>
    <w:rsid w:val="10A33BB8"/>
    <w:rsid w:val="10FD1A96"/>
    <w:rsid w:val="127E3C87"/>
    <w:rsid w:val="12CD1A5F"/>
    <w:rsid w:val="159E610E"/>
    <w:rsid w:val="16473332"/>
    <w:rsid w:val="16E16ED1"/>
    <w:rsid w:val="17546AA1"/>
    <w:rsid w:val="183F3033"/>
    <w:rsid w:val="18BA360A"/>
    <w:rsid w:val="1919428F"/>
    <w:rsid w:val="1B6C554D"/>
    <w:rsid w:val="1C8B713E"/>
    <w:rsid w:val="1CE936ED"/>
    <w:rsid w:val="1D456596"/>
    <w:rsid w:val="1DB26DE1"/>
    <w:rsid w:val="1FB445A5"/>
    <w:rsid w:val="20DC4D38"/>
    <w:rsid w:val="22C3072E"/>
    <w:rsid w:val="241A7229"/>
    <w:rsid w:val="253A3D0C"/>
    <w:rsid w:val="27100151"/>
    <w:rsid w:val="275E5574"/>
    <w:rsid w:val="277E0C68"/>
    <w:rsid w:val="29BA1E97"/>
    <w:rsid w:val="2B7D1767"/>
    <w:rsid w:val="2B937C72"/>
    <w:rsid w:val="2BAC20E0"/>
    <w:rsid w:val="2D477E6A"/>
    <w:rsid w:val="2DC661BA"/>
    <w:rsid w:val="2E5C6547"/>
    <w:rsid w:val="2E7020F4"/>
    <w:rsid w:val="307F2DBE"/>
    <w:rsid w:val="319478C0"/>
    <w:rsid w:val="31AA3088"/>
    <w:rsid w:val="320D7EE2"/>
    <w:rsid w:val="353B2A6A"/>
    <w:rsid w:val="35934763"/>
    <w:rsid w:val="35A351AA"/>
    <w:rsid w:val="36F50633"/>
    <w:rsid w:val="37F647BA"/>
    <w:rsid w:val="39F7028F"/>
    <w:rsid w:val="3A484C67"/>
    <w:rsid w:val="3ACC038D"/>
    <w:rsid w:val="3C2275E9"/>
    <w:rsid w:val="3E337636"/>
    <w:rsid w:val="3EFF74C8"/>
    <w:rsid w:val="418F69E4"/>
    <w:rsid w:val="42370F03"/>
    <w:rsid w:val="42F25ED2"/>
    <w:rsid w:val="44406F3E"/>
    <w:rsid w:val="446C4721"/>
    <w:rsid w:val="46B625EC"/>
    <w:rsid w:val="481C1670"/>
    <w:rsid w:val="4BA44E9F"/>
    <w:rsid w:val="4BD25D3E"/>
    <w:rsid w:val="4BF24C64"/>
    <w:rsid w:val="4C294D6C"/>
    <w:rsid w:val="4DA640F8"/>
    <w:rsid w:val="4EDF4B08"/>
    <w:rsid w:val="4F480763"/>
    <w:rsid w:val="4F5B1C76"/>
    <w:rsid w:val="509251E2"/>
    <w:rsid w:val="52061793"/>
    <w:rsid w:val="54610460"/>
    <w:rsid w:val="561005D4"/>
    <w:rsid w:val="571870A4"/>
    <w:rsid w:val="57E51E41"/>
    <w:rsid w:val="586539FA"/>
    <w:rsid w:val="59233C42"/>
    <w:rsid w:val="59650105"/>
    <w:rsid w:val="5A2E6A6D"/>
    <w:rsid w:val="5A3B353B"/>
    <w:rsid w:val="5B324421"/>
    <w:rsid w:val="5D165A1A"/>
    <w:rsid w:val="5D7C6E73"/>
    <w:rsid w:val="5DD518DA"/>
    <w:rsid w:val="5E7F4331"/>
    <w:rsid w:val="5FA76F3A"/>
    <w:rsid w:val="5FE92C53"/>
    <w:rsid w:val="5FE940FD"/>
    <w:rsid w:val="608A6351"/>
    <w:rsid w:val="62B62016"/>
    <w:rsid w:val="63214BC4"/>
    <w:rsid w:val="632E402D"/>
    <w:rsid w:val="63983EAD"/>
    <w:rsid w:val="64885484"/>
    <w:rsid w:val="65DF3455"/>
    <w:rsid w:val="662F401E"/>
    <w:rsid w:val="665C0542"/>
    <w:rsid w:val="669C6840"/>
    <w:rsid w:val="6C7D79D0"/>
    <w:rsid w:val="6CEA2C11"/>
    <w:rsid w:val="6D1B47B0"/>
    <w:rsid w:val="6D680188"/>
    <w:rsid w:val="6D8E7BA9"/>
    <w:rsid w:val="6DAD098C"/>
    <w:rsid w:val="6DD41CEA"/>
    <w:rsid w:val="6DF90D66"/>
    <w:rsid w:val="6E6E68CB"/>
    <w:rsid w:val="6FB81E0E"/>
    <w:rsid w:val="71A96980"/>
    <w:rsid w:val="71D06C6D"/>
    <w:rsid w:val="71FD1724"/>
    <w:rsid w:val="728655CC"/>
    <w:rsid w:val="72DF0F2F"/>
    <w:rsid w:val="73034C0D"/>
    <w:rsid w:val="73467872"/>
    <w:rsid w:val="73B34400"/>
    <w:rsid w:val="73FD6C6C"/>
    <w:rsid w:val="740653B5"/>
    <w:rsid w:val="749E5B41"/>
    <w:rsid w:val="752B1B32"/>
    <w:rsid w:val="75A76CA7"/>
    <w:rsid w:val="761E379D"/>
    <w:rsid w:val="767A0E46"/>
    <w:rsid w:val="77912C41"/>
    <w:rsid w:val="7C844836"/>
    <w:rsid w:val="7CB53A6D"/>
    <w:rsid w:val="7CE6423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next w:val="a7"/>
    <w:link w:val="Char1"/>
    <w:qFormat/>
    <w:pPr>
      <w:spacing w:after="120"/>
    </w:pPr>
  </w:style>
  <w:style w:type="paragraph" w:styleId="a7">
    <w:name w:val="Subtitle"/>
    <w:basedOn w:val="a"/>
    <w:next w:val="a"/>
    <w:link w:val="Char2"/>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8">
    <w:name w:val="Normal Indent"/>
    <w:basedOn w:val="a"/>
    <w:link w:val="Char3"/>
    <w:qFormat/>
    <w:pPr>
      <w:ind w:firstLine="420"/>
    </w:pPr>
    <w:rPr>
      <w:szCs w:val="20"/>
    </w:rPr>
  </w:style>
  <w:style w:type="paragraph" w:styleId="a9">
    <w:name w:val="caption"/>
    <w:basedOn w:val="a"/>
    <w:next w:val="a"/>
    <w:qFormat/>
    <w:rPr>
      <w:rFonts w:ascii="Arial" w:eastAsia="黑体" w:hAnsi="Arial" w:cs="Arial"/>
      <w:sz w:val="20"/>
      <w:szCs w:val="20"/>
    </w:rPr>
  </w:style>
  <w:style w:type="paragraph" w:styleId="aa">
    <w:name w:val="List Bullet"/>
    <w:basedOn w:val="a"/>
    <w:qFormat/>
    <w:pPr>
      <w:tabs>
        <w:tab w:val="left" w:pos="360"/>
        <w:tab w:val="left" w:pos="567"/>
      </w:tabs>
      <w:ind w:left="567" w:hanging="567"/>
    </w:pPr>
  </w:style>
  <w:style w:type="paragraph" w:styleId="ab">
    <w:name w:val="Document Map"/>
    <w:basedOn w:val="a"/>
    <w:link w:val="Char4"/>
    <w:qFormat/>
    <w:rPr>
      <w:rFonts w:ascii="宋体"/>
      <w:sz w:val="18"/>
      <w:szCs w:val="18"/>
    </w:rPr>
  </w:style>
  <w:style w:type="paragraph" w:styleId="30">
    <w:name w:val="Body Text 3"/>
    <w:basedOn w:val="a"/>
    <w:link w:val="3Char0"/>
    <w:qFormat/>
    <w:pPr>
      <w:spacing w:after="120"/>
    </w:pPr>
    <w:rPr>
      <w:sz w:val="16"/>
      <w:szCs w:val="16"/>
    </w:rPr>
  </w:style>
  <w:style w:type="paragraph" w:styleId="ac">
    <w:name w:val="Body Text Indent"/>
    <w:basedOn w:val="a"/>
    <w:link w:val="Char5"/>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d">
    <w:name w:val="Plain Text"/>
    <w:basedOn w:val="a"/>
    <w:link w:val="Char6"/>
    <w:qFormat/>
    <w:rPr>
      <w:rFonts w:ascii="宋体" w:hAnsi="Courier New" w:cs="Courier New"/>
      <w:szCs w:val="21"/>
    </w:rPr>
  </w:style>
  <w:style w:type="paragraph" w:styleId="ae">
    <w:name w:val="Date"/>
    <w:basedOn w:val="a"/>
    <w:next w:val="a"/>
    <w:link w:val="Char7"/>
    <w:qFormat/>
    <w:pPr>
      <w:ind w:leftChars="2500" w:left="2500"/>
    </w:pPr>
    <w:rPr>
      <w:sz w:val="28"/>
    </w:rPr>
  </w:style>
  <w:style w:type="paragraph" w:styleId="20">
    <w:name w:val="Body Text Indent 2"/>
    <w:basedOn w:val="a"/>
    <w:link w:val="2Char0"/>
    <w:qFormat/>
    <w:pPr>
      <w:ind w:leftChars="342" w:left="342"/>
    </w:pPr>
    <w:rPr>
      <w:sz w:val="28"/>
    </w:rPr>
  </w:style>
  <w:style w:type="paragraph" w:styleId="af">
    <w:name w:val="Balloon Text"/>
    <w:basedOn w:val="a"/>
    <w:link w:val="Char8"/>
    <w:semiHidden/>
    <w:qFormat/>
    <w:rPr>
      <w:sz w:val="18"/>
      <w:szCs w:val="18"/>
    </w:rPr>
  </w:style>
  <w:style w:type="paragraph" w:styleId="af0">
    <w:name w:val="footer"/>
    <w:basedOn w:val="a"/>
    <w:link w:val="Char9"/>
    <w:uiPriority w:val="99"/>
    <w:qFormat/>
    <w:pPr>
      <w:tabs>
        <w:tab w:val="center" w:pos="4153"/>
        <w:tab w:val="right" w:pos="8306"/>
      </w:tabs>
      <w:snapToGrid w:val="0"/>
      <w:jc w:val="left"/>
    </w:pPr>
    <w:rPr>
      <w:sz w:val="18"/>
      <w:szCs w:val="18"/>
    </w:rPr>
  </w:style>
  <w:style w:type="paragraph" w:styleId="21">
    <w:name w:val="Body Text First Indent 2"/>
    <w:basedOn w:val="ac"/>
    <w:link w:val="2Char1"/>
    <w:qFormat/>
    <w:pPr>
      <w:ind w:firstLineChars="200" w:firstLine="420"/>
    </w:pPr>
  </w:style>
  <w:style w:type="paragraph" w:styleId="af1">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Char2"/>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2">
    <w:name w:val="副标题 Char"/>
    <w:link w:val="a7"/>
    <w:qFormat/>
    <w:rPr>
      <w:rFonts w:ascii="Cambria" w:eastAsia="仿宋" w:hAnsi="Cambria"/>
      <w:b/>
      <w:bCs/>
      <w:kern w:val="28"/>
      <w:sz w:val="32"/>
      <w:szCs w:val="32"/>
      <w:lang w:val="en-US" w:eastAsia="zh-CN" w:bidi="ar-SA"/>
    </w:rPr>
  </w:style>
  <w:style w:type="character" w:customStyle="1" w:styleId="Char9">
    <w:name w:val="页脚 Char"/>
    <w:link w:val="af0"/>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7">
    <w:name w:val="日期 Char"/>
    <w:link w:val="ae"/>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2">
    <w:name w:val="正文文本 2 Char"/>
    <w:link w:val="23"/>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a">
    <w:name w:val="页眉 Char"/>
    <w:link w:val="af1"/>
    <w:uiPriority w:val="99"/>
    <w:qFormat/>
    <w:rPr>
      <w:rFonts w:eastAsia="宋体"/>
      <w:kern w:val="2"/>
      <w:sz w:val="18"/>
      <w:szCs w:val="18"/>
      <w:lang w:val="en-US" w:eastAsia="zh-CN" w:bidi="ar-SA"/>
    </w:rPr>
  </w:style>
  <w:style w:type="character" w:customStyle="1" w:styleId="2Char3">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3"/>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8">
    <w:name w:val="批注框文本 Char"/>
    <w:link w:val="af"/>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5">
    <w:name w:val="正文文本缩进 Char"/>
    <w:link w:val="ac"/>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4">
    <w:name w:val="文档结构图 Char"/>
    <w:link w:val="ab"/>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6">
    <w:name w:val="纯文本 Char"/>
    <w:link w:val="ad"/>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5"/>
    <w:qFormat/>
    <w:rPr>
      <w:sz w:val="24"/>
      <w:lang w:bidi="ar-SA"/>
    </w:rPr>
  </w:style>
  <w:style w:type="paragraph" w:customStyle="1" w:styleId="25">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3">
    <w:name w:val="正文缩进 Char"/>
    <w:link w:val="a8"/>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4">
    <w:name w:val="正文（首行缩进2字符） Char"/>
    <w:link w:val="26"/>
    <w:qFormat/>
    <w:rPr>
      <w:rFonts w:eastAsia="宋体"/>
      <w:kern w:val="2"/>
      <w:sz w:val="21"/>
      <w:szCs w:val="21"/>
      <w:lang w:bidi="ar-SA"/>
    </w:rPr>
  </w:style>
  <w:style w:type="paragraph" w:customStyle="1" w:styleId="26">
    <w:name w:val="正文（首行缩进2字符）"/>
    <w:basedOn w:val="a"/>
    <w:link w:val="2Char4"/>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8"/>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7">
    <w:name w:val="样式2"/>
    <w:basedOn w:val="a"/>
    <w:qFormat/>
    <w:pPr>
      <w:adjustRightInd w:val="0"/>
      <w:spacing w:after="60" w:line="400" w:lineRule="atLeast"/>
      <w:jc w:val="left"/>
      <w:textAlignment w:val="baseline"/>
    </w:pPr>
    <w:rPr>
      <w:kern w:val="0"/>
      <w:sz w:val="28"/>
      <w:szCs w:val="20"/>
    </w:rPr>
  </w:style>
  <w:style w:type="paragraph" w:customStyle="1" w:styleId="28">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9"/>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d"/>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9">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9"/>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a">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2Char1">
    <w:name w:val="正文首行缩进 2 Char"/>
    <w:basedOn w:val="Char5"/>
    <w:link w:val="21"/>
    <w:rPr>
      <w:rFonts w:ascii="仿宋_GB2312" w:eastAsia="仿宋_GB2312" w:hAnsi="Times New Roman"/>
      <w:kern w:val="2"/>
      <w:sz w:val="32"/>
    </w:rPr>
  </w:style>
  <w:style w:type="character" w:customStyle="1" w:styleId="1Char2">
    <w:name w:val="样式1 Char"/>
    <w:basedOn w:val="a0"/>
    <w:link w:val="17"/>
    <w:qFormat/>
    <w:locked/>
    <w:rPr>
      <w:rFonts w:ascii="宋体" w:hAnsi="宋体" w:cs="宋体"/>
      <w:color w:val="000000" w:themeColor="text1"/>
      <w:kern w:val="2"/>
      <w:sz w:val="24"/>
      <w:szCs w:val="24"/>
      <w:lang w:val="hr-HR"/>
    </w:rPr>
  </w:style>
  <w:style w:type="paragraph" w:customStyle="1" w:styleId="17">
    <w:name w:val="样式1"/>
    <w:basedOn w:val="a"/>
    <w:link w:val="1Char2"/>
    <w:qFormat/>
    <w:pPr>
      <w:autoSpaceDE w:val="0"/>
      <w:autoSpaceDN w:val="0"/>
      <w:spacing w:line="360" w:lineRule="auto"/>
      <w:ind w:firstLineChars="100" w:firstLine="240"/>
      <w:jc w:val="left"/>
    </w:pPr>
    <w:rPr>
      <w:rFonts w:ascii="宋体" w:hAnsi="宋体" w:cs="宋体"/>
      <w:color w:val="000000" w:themeColor="text1"/>
      <w:sz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2717</Words>
  <Characters>15487</Characters>
  <Application>Microsoft Office Word</Application>
  <DocSecurity>0</DocSecurity>
  <Lines>129</Lines>
  <Paragraphs>36</Paragraphs>
  <ScaleCrop>false</ScaleCrop>
  <Company>Sky123.Org</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User</cp:lastModifiedBy>
  <cp:revision>18</cp:revision>
  <cp:lastPrinted>2018-03-21T06:55:00Z</cp:lastPrinted>
  <dcterms:created xsi:type="dcterms:W3CDTF">2020-12-25T07:21:00Z</dcterms:created>
  <dcterms:modified xsi:type="dcterms:W3CDTF">2021-04-12T03:37:00Z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